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3E7D30" w:rsidRDefault="003E7D30" w:rsidP="001B430D">
      <w:pPr>
        <w:rPr>
          <w:rFonts w:ascii="Gentium" w:hAnsi="Gentium"/>
          <w:sz w:val="28"/>
          <w:szCs w:val="28"/>
        </w:rPr>
      </w:pPr>
      <w:r>
        <w:rPr>
          <w:rFonts w:ascii="Gentium" w:hAnsi="Gentium"/>
          <w:sz w:val="28"/>
          <w:szCs w:val="28"/>
        </w:rPr>
        <w:t>Jus</w:t>
      </w:r>
      <w:r w:rsidR="000451EA">
        <w:rPr>
          <w:rFonts w:ascii="Gentium" w:hAnsi="Gentium"/>
          <w:sz w:val="28"/>
          <w:szCs w:val="28"/>
        </w:rPr>
        <w:t>t</w:t>
      </w:r>
      <w:r>
        <w:rPr>
          <w:rFonts w:ascii="Gentium" w:hAnsi="Gentium"/>
          <w:sz w:val="28"/>
          <w:szCs w:val="28"/>
        </w:rPr>
        <w:t xml:space="preserve"> a couple of days ago there was a story in the news about bigamy.  And bigamy is when a person gets married to one person when they are still married to another person.  </w:t>
      </w:r>
      <w:r w:rsidR="00320EB2">
        <w:rPr>
          <w:rFonts w:ascii="Gentium" w:hAnsi="Gentium"/>
          <w:sz w:val="28"/>
          <w:szCs w:val="28"/>
        </w:rPr>
        <w:t xml:space="preserve">And I am sure you can imagine that when you learn that your wife or husband is also married to someone else, it is devastating news.  And it is devastating because God designed marriage as a relationship of </w:t>
      </w:r>
      <w:r w:rsidR="00320EB2" w:rsidRPr="00294C2C">
        <w:rPr>
          <w:rFonts w:ascii="Gentium" w:hAnsi="Gentium"/>
          <w:b/>
          <w:sz w:val="28"/>
          <w:szCs w:val="28"/>
        </w:rPr>
        <w:t>exclusive devotion</w:t>
      </w:r>
      <w:r w:rsidR="00320EB2">
        <w:rPr>
          <w:rFonts w:ascii="Gentium" w:hAnsi="Gentium"/>
          <w:sz w:val="28"/>
          <w:szCs w:val="28"/>
        </w:rPr>
        <w:t xml:space="preserve">.  </w:t>
      </w:r>
      <w:r w:rsidR="0043617B">
        <w:rPr>
          <w:rFonts w:ascii="Gentium" w:hAnsi="Gentium"/>
          <w:sz w:val="28"/>
          <w:szCs w:val="28"/>
        </w:rPr>
        <w:t>A</w:t>
      </w:r>
      <w:r w:rsidR="00320EB2">
        <w:rPr>
          <w:rFonts w:ascii="Gentium" w:hAnsi="Gentium"/>
          <w:sz w:val="28"/>
          <w:szCs w:val="28"/>
        </w:rPr>
        <w:t xml:space="preserve">ll of the duties and privileges of marriage </w:t>
      </w:r>
      <w:r w:rsidR="00294C2C">
        <w:rPr>
          <w:rFonts w:ascii="Gentium" w:hAnsi="Gentium"/>
          <w:sz w:val="28"/>
          <w:szCs w:val="28"/>
        </w:rPr>
        <w:t xml:space="preserve">should be directed exclusively </w:t>
      </w:r>
      <w:r w:rsidR="000451EA">
        <w:rPr>
          <w:rFonts w:ascii="Gentium" w:hAnsi="Gentium"/>
          <w:sz w:val="28"/>
          <w:szCs w:val="28"/>
        </w:rPr>
        <w:t xml:space="preserve">or only </w:t>
      </w:r>
      <w:r w:rsidR="00294C2C">
        <w:rPr>
          <w:rFonts w:ascii="Gentium" w:hAnsi="Gentium"/>
          <w:sz w:val="28"/>
          <w:szCs w:val="28"/>
        </w:rPr>
        <w:t>to your spouse</w:t>
      </w:r>
      <w:r w:rsidR="0043617B">
        <w:rPr>
          <w:rFonts w:ascii="Gentium" w:hAnsi="Gentium"/>
          <w:sz w:val="28"/>
          <w:szCs w:val="28"/>
        </w:rPr>
        <w:t>; n</w:t>
      </w:r>
      <w:r w:rsidR="00294C2C">
        <w:rPr>
          <w:rFonts w:ascii="Gentium" w:hAnsi="Gentium"/>
          <w:sz w:val="28"/>
          <w:szCs w:val="28"/>
        </w:rPr>
        <w:t xml:space="preserve">o one else is allowed to share in those duties and privileges.   </w:t>
      </w:r>
    </w:p>
    <w:p w:rsidR="00294C2C" w:rsidRDefault="00294C2C" w:rsidP="001B430D">
      <w:pPr>
        <w:rPr>
          <w:rFonts w:ascii="Gentium" w:hAnsi="Gentium"/>
          <w:sz w:val="28"/>
          <w:szCs w:val="28"/>
        </w:rPr>
      </w:pPr>
    </w:p>
    <w:p w:rsidR="007114B1" w:rsidRDefault="00294C2C" w:rsidP="001B430D">
      <w:pPr>
        <w:rPr>
          <w:rFonts w:ascii="Gentium" w:hAnsi="Gentium"/>
          <w:sz w:val="28"/>
          <w:szCs w:val="28"/>
        </w:rPr>
      </w:pPr>
      <w:r>
        <w:rPr>
          <w:rFonts w:ascii="Gentium" w:hAnsi="Gentium"/>
          <w:sz w:val="28"/>
          <w:szCs w:val="28"/>
        </w:rPr>
        <w:t>Well, e</w:t>
      </w:r>
      <w:r w:rsidR="003E7D30">
        <w:rPr>
          <w:rFonts w:ascii="Gentium" w:hAnsi="Gentium"/>
          <w:sz w:val="28"/>
          <w:szCs w:val="28"/>
        </w:rPr>
        <w:t>xclusive devotion</w:t>
      </w:r>
      <w:r>
        <w:rPr>
          <w:rFonts w:ascii="Gentium" w:hAnsi="Gentium"/>
          <w:sz w:val="28"/>
          <w:szCs w:val="28"/>
        </w:rPr>
        <w:t xml:space="preserve"> is what </w:t>
      </w:r>
      <w:r w:rsidR="00870BE2">
        <w:rPr>
          <w:rFonts w:ascii="Gentium" w:hAnsi="Gentium"/>
          <w:sz w:val="28"/>
          <w:szCs w:val="28"/>
        </w:rPr>
        <w:t xml:space="preserve">this passage is about.  It is </w:t>
      </w:r>
      <w:r w:rsidR="00870BE2" w:rsidRPr="00AF1F30">
        <w:rPr>
          <w:rFonts w:ascii="Gentium" w:hAnsi="Gentium"/>
          <w:b/>
          <w:caps/>
          <w:sz w:val="28"/>
          <w:szCs w:val="28"/>
        </w:rPr>
        <w:t xml:space="preserve">a call for the Lord’s people </w:t>
      </w:r>
      <w:r w:rsidR="00AF1F30" w:rsidRPr="00AF1F30">
        <w:rPr>
          <w:rFonts w:ascii="Gentium" w:hAnsi="Gentium"/>
          <w:b/>
          <w:caps/>
          <w:sz w:val="28"/>
          <w:szCs w:val="28"/>
        </w:rPr>
        <w:t xml:space="preserve">to worship </w:t>
      </w:r>
      <w:r w:rsidR="00C603D7">
        <w:rPr>
          <w:rFonts w:ascii="Gentium" w:hAnsi="Gentium"/>
          <w:b/>
          <w:caps/>
          <w:sz w:val="28"/>
          <w:szCs w:val="28"/>
        </w:rPr>
        <w:t>Him</w:t>
      </w:r>
      <w:r w:rsidR="00AF1F30" w:rsidRPr="00AF1F30">
        <w:rPr>
          <w:rFonts w:ascii="Gentium" w:hAnsi="Gentium"/>
          <w:b/>
          <w:caps/>
          <w:sz w:val="28"/>
          <w:szCs w:val="28"/>
        </w:rPr>
        <w:t xml:space="preserve"> with </w:t>
      </w:r>
      <w:r w:rsidR="003E7D30">
        <w:rPr>
          <w:rFonts w:ascii="Gentium" w:hAnsi="Gentium"/>
          <w:b/>
          <w:caps/>
          <w:sz w:val="28"/>
          <w:szCs w:val="28"/>
        </w:rPr>
        <w:t>exclusive devotion</w:t>
      </w:r>
      <w:r w:rsidR="00AF1F30">
        <w:rPr>
          <w:rFonts w:ascii="Gentium" w:hAnsi="Gentium"/>
          <w:sz w:val="28"/>
          <w:szCs w:val="28"/>
        </w:rPr>
        <w:t xml:space="preserve">.  </w:t>
      </w:r>
    </w:p>
    <w:p w:rsidR="007114B1" w:rsidRDefault="007114B1" w:rsidP="001B430D">
      <w:pPr>
        <w:rPr>
          <w:rFonts w:ascii="Gentium" w:hAnsi="Gentium"/>
          <w:sz w:val="28"/>
          <w:szCs w:val="28"/>
        </w:rPr>
      </w:pPr>
    </w:p>
    <w:p w:rsidR="00593998" w:rsidRDefault="00631022" w:rsidP="001B430D">
      <w:pPr>
        <w:rPr>
          <w:rFonts w:ascii="Gentium" w:hAnsi="Gentium"/>
          <w:sz w:val="28"/>
          <w:szCs w:val="28"/>
        </w:rPr>
      </w:pPr>
      <w:r>
        <w:rPr>
          <w:rFonts w:ascii="Gentium" w:hAnsi="Gentium"/>
          <w:sz w:val="28"/>
          <w:szCs w:val="28"/>
        </w:rPr>
        <w:t xml:space="preserve">Now, it has been a while since we looked at chapter 16, so it might help us to </w:t>
      </w:r>
      <w:r w:rsidR="0043617B">
        <w:rPr>
          <w:rFonts w:ascii="Gentium" w:hAnsi="Gentium"/>
          <w:sz w:val="28"/>
          <w:szCs w:val="28"/>
        </w:rPr>
        <w:t xml:space="preserve">begin with </w:t>
      </w:r>
      <w:r>
        <w:rPr>
          <w:rFonts w:ascii="Gentium" w:hAnsi="Gentium"/>
          <w:sz w:val="28"/>
          <w:szCs w:val="28"/>
        </w:rPr>
        <w:t xml:space="preserve">a bit of review.  </w:t>
      </w:r>
      <w:r w:rsidR="006A1543">
        <w:rPr>
          <w:rFonts w:ascii="Gentium" w:hAnsi="Gentium"/>
          <w:sz w:val="28"/>
          <w:szCs w:val="28"/>
        </w:rPr>
        <w:t>The major concern of Leviticus is</w:t>
      </w:r>
      <w:r w:rsidR="00BC545C">
        <w:rPr>
          <w:rFonts w:ascii="Gentium" w:hAnsi="Gentium"/>
          <w:sz w:val="28"/>
          <w:szCs w:val="28"/>
        </w:rPr>
        <w:t xml:space="preserve">?  </w:t>
      </w:r>
      <w:proofErr w:type="gramStart"/>
      <w:r w:rsidR="00BC545C">
        <w:rPr>
          <w:rFonts w:ascii="Gentium" w:hAnsi="Gentium"/>
          <w:sz w:val="28"/>
          <w:szCs w:val="28"/>
        </w:rPr>
        <w:t>H</w:t>
      </w:r>
      <w:r w:rsidR="006A1543">
        <w:rPr>
          <w:rFonts w:ascii="Gentium" w:hAnsi="Gentium"/>
          <w:sz w:val="28"/>
          <w:szCs w:val="28"/>
        </w:rPr>
        <w:t>oliness.</w:t>
      </w:r>
      <w:proofErr w:type="gramEnd"/>
      <w:r w:rsidR="006A1543">
        <w:rPr>
          <w:rFonts w:ascii="Gentium" w:hAnsi="Gentium"/>
          <w:sz w:val="28"/>
          <w:szCs w:val="28"/>
        </w:rPr>
        <w:t xml:space="preserve">  The presence of God had come to live above the Ark of the Covenant in the Most Holy Place in the Temple.  And because God is holy, the only way that He could live among His people was for them to be holy.  And </w:t>
      </w:r>
      <w:r w:rsidR="00294C2C">
        <w:rPr>
          <w:rFonts w:ascii="Gentium" w:hAnsi="Gentium"/>
          <w:sz w:val="28"/>
          <w:szCs w:val="28"/>
        </w:rPr>
        <w:t xml:space="preserve">just </w:t>
      </w:r>
      <w:r w:rsidR="006A1543">
        <w:rPr>
          <w:rFonts w:ascii="Gentium" w:hAnsi="Gentium"/>
          <w:sz w:val="28"/>
          <w:szCs w:val="28"/>
        </w:rPr>
        <w:t xml:space="preserve">the way that the Book of Leviticus is structured is </w:t>
      </w:r>
      <w:r w:rsidR="00294C2C">
        <w:rPr>
          <w:rFonts w:ascii="Gentium" w:hAnsi="Gentium"/>
          <w:sz w:val="28"/>
          <w:szCs w:val="28"/>
        </w:rPr>
        <w:t>already quite revealing</w:t>
      </w:r>
      <w:r w:rsidR="006A1543">
        <w:rPr>
          <w:rFonts w:ascii="Gentium" w:hAnsi="Gentium"/>
          <w:sz w:val="28"/>
          <w:szCs w:val="28"/>
        </w:rPr>
        <w:t xml:space="preserve">.  </w:t>
      </w:r>
      <w:r w:rsidR="0026061C">
        <w:rPr>
          <w:rFonts w:ascii="Gentium" w:hAnsi="Gentium"/>
          <w:sz w:val="28"/>
          <w:szCs w:val="28"/>
        </w:rPr>
        <w:t>The second half of the book, which begins with chapter 1</w:t>
      </w:r>
      <w:r w:rsidR="00294C2C">
        <w:rPr>
          <w:rFonts w:ascii="Gentium" w:hAnsi="Gentium"/>
          <w:sz w:val="28"/>
          <w:szCs w:val="28"/>
        </w:rPr>
        <w:t>8</w:t>
      </w:r>
      <w:r w:rsidR="0026061C">
        <w:rPr>
          <w:rFonts w:ascii="Gentium" w:hAnsi="Gentium"/>
          <w:sz w:val="28"/>
          <w:szCs w:val="28"/>
        </w:rPr>
        <w:t xml:space="preserve">, is about the </w:t>
      </w:r>
      <w:r w:rsidR="0026061C" w:rsidRPr="0026061C">
        <w:rPr>
          <w:rFonts w:ascii="Gentium" w:hAnsi="Gentium"/>
          <w:b/>
          <w:i/>
          <w:sz w:val="28"/>
          <w:szCs w:val="28"/>
        </w:rPr>
        <w:t>walk</w:t>
      </w:r>
      <w:r w:rsidR="0026061C">
        <w:rPr>
          <w:rFonts w:ascii="Gentium" w:hAnsi="Gentium"/>
          <w:sz w:val="28"/>
          <w:szCs w:val="28"/>
        </w:rPr>
        <w:t xml:space="preserve"> with God – we will see lots of rules and regulations about a holy lifestyle</w:t>
      </w:r>
      <w:r w:rsidR="00BC545C">
        <w:rPr>
          <w:rFonts w:ascii="Gentium" w:hAnsi="Gentium"/>
          <w:sz w:val="28"/>
          <w:szCs w:val="28"/>
        </w:rPr>
        <w:t>.  But th</w:t>
      </w:r>
      <w:r w:rsidR="006A5651">
        <w:rPr>
          <w:rFonts w:ascii="Gentium" w:hAnsi="Gentium"/>
          <w:sz w:val="28"/>
          <w:szCs w:val="28"/>
        </w:rPr>
        <w:t>at is the second half of the book.  Th</w:t>
      </w:r>
      <w:r w:rsidR="00BC545C">
        <w:rPr>
          <w:rFonts w:ascii="Gentium" w:hAnsi="Gentium"/>
          <w:sz w:val="28"/>
          <w:szCs w:val="28"/>
        </w:rPr>
        <w:t xml:space="preserve">e first half of the book is about the </w:t>
      </w:r>
      <w:r w:rsidR="00BC545C" w:rsidRPr="00BC545C">
        <w:rPr>
          <w:rFonts w:ascii="Gentium" w:hAnsi="Gentium"/>
          <w:i/>
          <w:sz w:val="28"/>
          <w:szCs w:val="28"/>
        </w:rPr>
        <w:t>way</w:t>
      </w:r>
      <w:r w:rsidR="00BC545C">
        <w:rPr>
          <w:rFonts w:ascii="Gentium" w:hAnsi="Gentium"/>
          <w:sz w:val="28"/>
          <w:szCs w:val="28"/>
        </w:rPr>
        <w:t xml:space="preserve"> to God.  And the way to God is the way of sacrifice</w:t>
      </w:r>
      <w:r w:rsidR="00294C2C">
        <w:rPr>
          <w:rFonts w:ascii="Gentium" w:hAnsi="Gentium"/>
          <w:sz w:val="28"/>
          <w:szCs w:val="28"/>
        </w:rPr>
        <w:t>s</w:t>
      </w:r>
      <w:r w:rsidR="00BC545C">
        <w:rPr>
          <w:rFonts w:ascii="Gentium" w:hAnsi="Gentium"/>
          <w:sz w:val="28"/>
          <w:szCs w:val="28"/>
        </w:rPr>
        <w:t>.</w:t>
      </w:r>
      <w:r w:rsidR="0026061C">
        <w:rPr>
          <w:rFonts w:ascii="Gentium" w:hAnsi="Gentium"/>
          <w:sz w:val="28"/>
          <w:szCs w:val="28"/>
        </w:rPr>
        <w:t xml:space="preserve"> </w:t>
      </w:r>
      <w:r w:rsidR="00BC545C">
        <w:rPr>
          <w:rFonts w:ascii="Gentium" w:hAnsi="Gentium"/>
          <w:sz w:val="28"/>
          <w:szCs w:val="28"/>
        </w:rPr>
        <w:t xml:space="preserve"> </w:t>
      </w:r>
      <w:r w:rsidR="00593998">
        <w:rPr>
          <w:rFonts w:ascii="Gentium" w:hAnsi="Gentium"/>
          <w:sz w:val="28"/>
          <w:szCs w:val="28"/>
        </w:rPr>
        <w:t>You see, w</w:t>
      </w:r>
      <w:r w:rsidR="00BC545C">
        <w:rPr>
          <w:rFonts w:ascii="Gentium" w:hAnsi="Gentium"/>
          <w:sz w:val="28"/>
          <w:szCs w:val="28"/>
        </w:rPr>
        <w:t xml:space="preserve">hat God wanted His Old Testament people to understand is that </w:t>
      </w:r>
      <w:r w:rsidR="006A5651">
        <w:rPr>
          <w:rFonts w:ascii="Gentium" w:hAnsi="Gentium"/>
          <w:sz w:val="28"/>
          <w:szCs w:val="28"/>
        </w:rPr>
        <w:t>the</w:t>
      </w:r>
      <w:r w:rsidR="00593998">
        <w:rPr>
          <w:rFonts w:ascii="Gentium" w:hAnsi="Gentium"/>
          <w:sz w:val="28"/>
          <w:szCs w:val="28"/>
        </w:rPr>
        <w:t xml:space="preserve">y could not make themselves holy by doing this and not doing that; God made them holy by way of </w:t>
      </w:r>
      <w:r w:rsidR="006A5651">
        <w:rPr>
          <w:rFonts w:ascii="Gentium" w:hAnsi="Gentium"/>
          <w:sz w:val="28"/>
          <w:szCs w:val="28"/>
        </w:rPr>
        <w:t xml:space="preserve">the blood of a substitute sacrifice.  </w:t>
      </w:r>
      <w:r w:rsidR="00593998">
        <w:rPr>
          <w:rFonts w:ascii="Gentium" w:hAnsi="Gentium"/>
          <w:sz w:val="28"/>
          <w:szCs w:val="28"/>
        </w:rPr>
        <w:t xml:space="preserve">When they presented a sacrifice, God declared them forgiven, cleansed, atoned, holy, </w:t>
      </w:r>
      <w:proofErr w:type="gramStart"/>
      <w:r w:rsidR="00593998">
        <w:rPr>
          <w:rFonts w:ascii="Gentium" w:hAnsi="Gentium"/>
          <w:sz w:val="28"/>
          <w:szCs w:val="28"/>
        </w:rPr>
        <w:t>washed</w:t>
      </w:r>
      <w:proofErr w:type="gramEnd"/>
      <w:r w:rsidR="00593998">
        <w:rPr>
          <w:rFonts w:ascii="Gentium" w:hAnsi="Gentium"/>
          <w:sz w:val="28"/>
          <w:szCs w:val="28"/>
        </w:rPr>
        <w:t xml:space="preserve"> by the blood.  </w:t>
      </w:r>
      <w:r w:rsidR="00F54CB4">
        <w:rPr>
          <w:rFonts w:ascii="Gentium" w:hAnsi="Gentium"/>
          <w:sz w:val="28"/>
          <w:szCs w:val="28"/>
        </w:rPr>
        <w:t xml:space="preserve">So we read about all of the different types of sacrifices and </w:t>
      </w:r>
      <w:r w:rsidR="00EB7F70">
        <w:rPr>
          <w:rFonts w:ascii="Gentium" w:hAnsi="Gentium"/>
          <w:sz w:val="28"/>
          <w:szCs w:val="28"/>
        </w:rPr>
        <w:t xml:space="preserve">chapter 16 – the annual Day of Atonement - was the pinnacle of all of the sacrifices.  That was the day when the Lamb of God took away the sins of the people.  </w:t>
      </w:r>
      <w:r w:rsidR="00593998">
        <w:rPr>
          <w:rFonts w:ascii="Gentium" w:hAnsi="Gentium"/>
          <w:sz w:val="28"/>
          <w:szCs w:val="28"/>
        </w:rPr>
        <w:t>And so, having been declared holy by God</w:t>
      </w:r>
      <w:r w:rsidR="00F24B46">
        <w:rPr>
          <w:rFonts w:ascii="Gentium" w:hAnsi="Gentium"/>
          <w:sz w:val="28"/>
          <w:szCs w:val="28"/>
        </w:rPr>
        <w:t xml:space="preserve"> by way of sacrifice</w:t>
      </w:r>
      <w:r w:rsidR="00593998">
        <w:rPr>
          <w:rFonts w:ascii="Gentium" w:hAnsi="Gentium"/>
          <w:sz w:val="28"/>
          <w:szCs w:val="28"/>
        </w:rPr>
        <w:t xml:space="preserve">, they were to strive for a holy lifestyle; they were to try and live according to who they were.  And that’s what the second half of Leviticus is about – the walk with God.  </w:t>
      </w:r>
    </w:p>
    <w:p w:rsidR="00F54CB4" w:rsidRDefault="00F54CB4" w:rsidP="001B430D">
      <w:pPr>
        <w:rPr>
          <w:rFonts w:ascii="Gentium" w:hAnsi="Gentium"/>
          <w:sz w:val="28"/>
          <w:szCs w:val="28"/>
        </w:rPr>
      </w:pPr>
    </w:p>
    <w:p w:rsidR="00593998" w:rsidRDefault="00F24B46" w:rsidP="001B430D">
      <w:pPr>
        <w:rPr>
          <w:rFonts w:ascii="Gentium" w:hAnsi="Gentium"/>
          <w:sz w:val="28"/>
          <w:szCs w:val="28"/>
        </w:rPr>
      </w:pPr>
      <w:r>
        <w:rPr>
          <w:rFonts w:ascii="Gentium" w:hAnsi="Gentium"/>
          <w:sz w:val="28"/>
          <w:szCs w:val="28"/>
        </w:rPr>
        <w:t xml:space="preserve">Now, </w:t>
      </w:r>
      <w:r w:rsidR="00A27ABF">
        <w:rPr>
          <w:rFonts w:ascii="Gentium" w:hAnsi="Gentium"/>
          <w:sz w:val="28"/>
          <w:szCs w:val="28"/>
        </w:rPr>
        <w:t xml:space="preserve">what is tragic is </w:t>
      </w:r>
      <w:r w:rsidR="00593998">
        <w:rPr>
          <w:rFonts w:ascii="Gentium" w:hAnsi="Gentium"/>
          <w:sz w:val="28"/>
          <w:szCs w:val="28"/>
        </w:rPr>
        <w:t xml:space="preserve">that the people of Israel </w:t>
      </w:r>
      <w:r>
        <w:rPr>
          <w:rFonts w:ascii="Gentium" w:hAnsi="Gentium"/>
          <w:sz w:val="28"/>
          <w:szCs w:val="28"/>
        </w:rPr>
        <w:t xml:space="preserve">forgot the </w:t>
      </w:r>
      <w:r w:rsidR="00A27ABF">
        <w:rPr>
          <w:rFonts w:ascii="Gentium" w:hAnsi="Gentium"/>
          <w:sz w:val="28"/>
          <w:szCs w:val="28"/>
        </w:rPr>
        <w:t xml:space="preserve">gospel </w:t>
      </w:r>
      <w:r>
        <w:rPr>
          <w:rFonts w:ascii="Gentium" w:hAnsi="Gentium"/>
          <w:sz w:val="28"/>
          <w:szCs w:val="28"/>
        </w:rPr>
        <w:t xml:space="preserve">lesson of Leviticus.  </w:t>
      </w:r>
      <w:r w:rsidR="00EB7F70">
        <w:rPr>
          <w:rFonts w:ascii="Gentium" w:hAnsi="Gentium"/>
          <w:sz w:val="28"/>
          <w:szCs w:val="28"/>
        </w:rPr>
        <w:t xml:space="preserve">When Jesus came to earth, the Jewish people </w:t>
      </w:r>
      <w:r w:rsidR="00F54CB4">
        <w:rPr>
          <w:rFonts w:ascii="Gentium" w:hAnsi="Gentium"/>
          <w:sz w:val="28"/>
          <w:szCs w:val="28"/>
        </w:rPr>
        <w:t xml:space="preserve">of His time </w:t>
      </w:r>
      <w:r w:rsidR="00EB7F70">
        <w:rPr>
          <w:rFonts w:ascii="Gentium" w:hAnsi="Gentium"/>
          <w:sz w:val="28"/>
          <w:szCs w:val="28"/>
        </w:rPr>
        <w:t xml:space="preserve">thought that holiness was </w:t>
      </w:r>
      <w:r>
        <w:rPr>
          <w:rFonts w:ascii="Gentium" w:hAnsi="Gentium"/>
          <w:sz w:val="28"/>
          <w:szCs w:val="28"/>
        </w:rPr>
        <w:t xml:space="preserve">all </w:t>
      </w:r>
      <w:r w:rsidR="00EB7F70">
        <w:rPr>
          <w:rFonts w:ascii="Gentium" w:hAnsi="Gentium"/>
          <w:sz w:val="28"/>
          <w:szCs w:val="28"/>
        </w:rPr>
        <w:t xml:space="preserve">about keeping the rules.  And what is worse is that they thought that they were able to keep the rules and </w:t>
      </w:r>
      <w:r w:rsidR="006F7542">
        <w:rPr>
          <w:rFonts w:ascii="Gentium" w:hAnsi="Gentium"/>
          <w:sz w:val="28"/>
          <w:szCs w:val="28"/>
        </w:rPr>
        <w:t>earn</w:t>
      </w:r>
      <w:r w:rsidR="00EB7F70">
        <w:rPr>
          <w:rFonts w:ascii="Gentium" w:hAnsi="Gentium"/>
          <w:sz w:val="28"/>
          <w:szCs w:val="28"/>
        </w:rPr>
        <w:t xml:space="preserve"> God’s favour.  But Jesus had come to be what the </w:t>
      </w:r>
      <w:r w:rsidR="00EB7F70" w:rsidRPr="006F7542">
        <w:rPr>
          <w:rFonts w:ascii="Gentium" w:hAnsi="Gentium"/>
          <w:i/>
          <w:sz w:val="28"/>
          <w:szCs w:val="28"/>
        </w:rPr>
        <w:t>first half</w:t>
      </w:r>
      <w:r w:rsidR="00EB7F70">
        <w:rPr>
          <w:rFonts w:ascii="Gentium" w:hAnsi="Gentium"/>
          <w:sz w:val="28"/>
          <w:szCs w:val="28"/>
        </w:rPr>
        <w:t xml:space="preserve"> of Leviticus pointed forward to – the blood sacrifice; the Lamb of God who takes away the sins of the world.  But because the people of His day did not understand the Gospel of Leviticus, they rejected Him.</w:t>
      </w:r>
    </w:p>
    <w:p w:rsidR="00817D4F" w:rsidRDefault="00817D4F" w:rsidP="001B430D">
      <w:pPr>
        <w:rPr>
          <w:rFonts w:ascii="Gentium" w:hAnsi="Gentium"/>
          <w:sz w:val="28"/>
          <w:szCs w:val="28"/>
        </w:rPr>
      </w:pPr>
    </w:p>
    <w:p w:rsidR="009C1179" w:rsidRDefault="00EB7F70" w:rsidP="00EB7F70">
      <w:pPr>
        <w:rPr>
          <w:rFonts w:ascii="Gentium" w:hAnsi="Gentium"/>
          <w:sz w:val="28"/>
          <w:szCs w:val="28"/>
        </w:rPr>
      </w:pPr>
      <w:r>
        <w:rPr>
          <w:rFonts w:ascii="Gentium" w:hAnsi="Gentium"/>
          <w:sz w:val="28"/>
          <w:szCs w:val="28"/>
        </w:rPr>
        <w:t xml:space="preserve">And we can make the same mistake today. </w:t>
      </w:r>
      <w:r w:rsidR="00F24B46">
        <w:rPr>
          <w:rFonts w:ascii="Gentium" w:hAnsi="Gentium"/>
          <w:sz w:val="28"/>
          <w:szCs w:val="28"/>
        </w:rPr>
        <w:t xml:space="preserve"> </w:t>
      </w:r>
      <w:r>
        <w:rPr>
          <w:rFonts w:ascii="Gentium" w:hAnsi="Gentium"/>
          <w:sz w:val="28"/>
          <w:szCs w:val="28"/>
        </w:rPr>
        <w:t xml:space="preserve">We can fall into the error of trying to earn God’s favour by our obedience.  But God says, </w:t>
      </w:r>
      <w:proofErr w:type="gramStart"/>
      <w:r>
        <w:rPr>
          <w:rFonts w:ascii="Gentium" w:hAnsi="Gentium"/>
          <w:sz w:val="28"/>
          <w:szCs w:val="28"/>
        </w:rPr>
        <w:t>You</w:t>
      </w:r>
      <w:proofErr w:type="gramEnd"/>
      <w:r>
        <w:rPr>
          <w:rFonts w:ascii="Gentium" w:hAnsi="Gentium"/>
          <w:sz w:val="28"/>
          <w:szCs w:val="28"/>
        </w:rPr>
        <w:t xml:space="preserve"> cannot obey my law to the standard </w:t>
      </w:r>
      <w:r>
        <w:rPr>
          <w:rFonts w:ascii="Gentium" w:hAnsi="Gentium"/>
          <w:sz w:val="28"/>
          <w:szCs w:val="28"/>
        </w:rPr>
        <w:lastRenderedPageBreak/>
        <w:t>that I require.  What you must do instead is to believe that my Son is the sacrifice that died in your place; that by His blood your sins are washed away and I have declared you holy.  And then you strive for a holy lifestyle; you try and live according to who you are</w:t>
      </w:r>
      <w:r w:rsidR="00F24B46">
        <w:rPr>
          <w:rFonts w:ascii="Gentium" w:hAnsi="Gentium"/>
          <w:sz w:val="28"/>
          <w:szCs w:val="28"/>
        </w:rPr>
        <w:t xml:space="preserve"> in Christ</w:t>
      </w:r>
      <w:r>
        <w:rPr>
          <w:rFonts w:ascii="Gentium" w:hAnsi="Gentium"/>
          <w:sz w:val="28"/>
          <w:szCs w:val="28"/>
        </w:rPr>
        <w:t>.</w:t>
      </w:r>
      <w:r w:rsidR="004B0E79">
        <w:rPr>
          <w:rFonts w:ascii="Gentium" w:hAnsi="Gentium"/>
          <w:sz w:val="28"/>
          <w:szCs w:val="28"/>
        </w:rPr>
        <w:t xml:space="preserve">  So even the structure of Leviticus teaches us a powerful Gospel lesson</w:t>
      </w:r>
      <w:r w:rsidR="00F24B46">
        <w:rPr>
          <w:rFonts w:ascii="Gentium" w:hAnsi="Gentium"/>
          <w:sz w:val="28"/>
          <w:szCs w:val="28"/>
        </w:rPr>
        <w:t>!</w:t>
      </w:r>
      <w:r w:rsidR="004B0E79">
        <w:rPr>
          <w:rFonts w:ascii="Gentium" w:hAnsi="Gentium"/>
          <w:sz w:val="28"/>
          <w:szCs w:val="28"/>
        </w:rPr>
        <w:t xml:space="preserve"> </w:t>
      </w:r>
    </w:p>
    <w:p w:rsidR="00EB7F70" w:rsidRDefault="00EB7F70" w:rsidP="00EB7F70">
      <w:pPr>
        <w:rPr>
          <w:rFonts w:ascii="Gentium" w:hAnsi="Gentium"/>
          <w:sz w:val="28"/>
          <w:szCs w:val="28"/>
        </w:rPr>
      </w:pPr>
    </w:p>
    <w:p w:rsidR="00F24B46" w:rsidRDefault="00F24B46" w:rsidP="001B430D">
      <w:pPr>
        <w:rPr>
          <w:rFonts w:ascii="Gentium" w:hAnsi="Gentium"/>
          <w:sz w:val="28"/>
          <w:szCs w:val="28"/>
        </w:rPr>
      </w:pPr>
      <w:r>
        <w:rPr>
          <w:rFonts w:ascii="Gentium" w:hAnsi="Gentium"/>
          <w:sz w:val="28"/>
          <w:szCs w:val="28"/>
        </w:rPr>
        <w:t xml:space="preserve">So chapter 17 </w:t>
      </w:r>
      <w:r w:rsidR="00F42832">
        <w:rPr>
          <w:rFonts w:ascii="Gentium" w:hAnsi="Gentium"/>
          <w:sz w:val="28"/>
          <w:szCs w:val="28"/>
        </w:rPr>
        <w:t>ends the first half of Leviticus</w:t>
      </w:r>
      <w:r w:rsidR="006F7542">
        <w:rPr>
          <w:rFonts w:ascii="Gentium" w:hAnsi="Gentium"/>
          <w:sz w:val="28"/>
          <w:szCs w:val="28"/>
        </w:rPr>
        <w:t>; i</w:t>
      </w:r>
      <w:r w:rsidR="00F42832">
        <w:rPr>
          <w:rFonts w:ascii="Gentium" w:hAnsi="Gentium"/>
          <w:sz w:val="28"/>
          <w:szCs w:val="28"/>
        </w:rPr>
        <w:t xml:space="preserve">t completes the laws about sacrifices.  And the reason </w:t>
      </w:r>
      <w:r w:rsidR="0043617B">
        <w:rPr>
          <w:rFonts w:ascii="Gentium" w:hAnsi="Gentium"/>
          <w:sz w:val="28"/>
          <w:szCs w:val="28"/>
        </w:rPr>
        <w:t xml:space="preserve">why </w:t>
      </w:r>
      <w:r w:rsidR="00F42832">
        <w:rPr>
          <w:rFonts w:ascii="Gentium" w:hAnsi="Gentium"/>
          <w:sz w:val="28"/>
          <w:szCs w:val="28"/>
        </w:rPr>
        <w:t xml:space="preserve">we are only looking at the first nine verses is that we looked at the </w:t>
      </w:r>
      <w:r w:rsidR="000D0984">
        <w:rPr>
          <w:rFonts w:ascii="Gentium" w:hAnsi="Gentium"/>
          <w:sz w:val="28"/>
          <w:szCs w:val="28"/>
        </w:rPr>
        <w:t>rest</w:t>
      </w:r>
      <w:r w:rsidR="00F42832">
        <w:rPr>
          <w:rFonts w:ascii="Gentium" w:hAnsi="Gentium"/>
          <w:sz w:val="28"/>
          <w:szCs w:val="28"/>
        </w:rPr>
        <w:t xml:space="preserve"> of this chapter in connection with chapter 7.  The </w:t>
      </w:r>
      <w:r w:rsidR="000D0984">
        <w:rPr>
          <w:rFonts w:ascii="Gentium" w:hAnsi="Gentium"/>
          <w:sz w:val="28"/>
          <w:szCs w:val="28"/>
        </w:rPr>
        <w:t>rest</w:t>
      </w:r>
      <w:r w:rsidR="00F42832">
        <w:rPr>
          <w:rFonts w:ascii="Gentium" w:hAnsi="Gentium"/>
          <w:sz w:val="28"/>
          <w:szCs w:val="28"/>
        </w:rPr>
        <w:t xml:space="preserve"> of this chapter is a command not to eat blood and an explanation of the command.  But that command was first given in chapter 7 so we considered what all that was about then.  So our focus today is verses 1-9, which are </w:t>
      </w:r>
      <w:r w:rsidRPr="00AF1F30">
        <w:rPr>
          <w:rFonts w:ascii="Gentium" w:hAnsi="Gentium"/>
          <w:b/>
          <w:caps/>
          <w:sz w:val="28"/>
          <w:szCs w:val="28"/>
        </w:rPr>
        <w:t xml:space="preserve">a call for the Lord’s people to worship </w:t>
      </w:r>
      <w:r w:rsidR="00C603D7">
        <w:rPr>
          <w:rFonts w:ascii="Gentium" w:hAnsi="Gentium"/>
          <w:b/>
          <w:caps/>
          <w:sz w:val="28"/>
          <w:szCs w:val="28"/>
        </w:rPr>
        <w:t>Him</w:t>
      </w:r>
      <w:r w:rsidRPr="00AF1F30">
        <w:rPr>
          <w:rFonts w:ascii="Gentium" w:hAnsi="Gentium"/>
          <w:b/>
          <w:caps/>
          <w:sz w:val="28"/>
          <w:szCs w:val="28"/>
        </w:rPr>
        <w:t xml:space="preserve"> with </w:t>
      </w:r>
      <w:r w:rsidR="00F54CB4">
        <w:rPr>
          <w:rFonts w:ascii="Gentium" w:hAnsi="Gentium"/>
          <w:b/>
          <w:caps/>
          <w:sz w:val="28"/>
          <w:szCs w:val="28"/>
        </w:rPr>
        <w:t>exclusive devotion</w:t>
      </w:r>
      <w:r>
        <w:rPr>
          <w:rFonts w:ascii="Gentium" w:hAnsi="Gentium"/>
          <w:sz w:val="28"/>
          <w:szCs w:val="28"/>
        </w:rPr>
        <w:t xml:space="preserve">.  </w:t>
      </w:r>
      <w:r w:rsidR="00E6375F">
        <w:rPr>
          <w:rFonts w:ascii="Gentium" w:hAnsi="Gentium"/>
          <w:sz w:val="28"/>
          <w:szCs w:val="28"/>
        </w:rPr>
        <w:t xml:space="preserve">And </w:t>
      </w:r>
      <w:r w:rsidR="00C75583">
        <w:rPr>
          <w:rFonts w:ascii="Gentium" w:hAnsi="Gentium"/>
          <w:sz w:val="28"/>
          <w:szCs w:val="28"/>
        </w:rPr>
        <w:t xml:space="preserve">what we will do first is to </w:t>
      </w:r>
      <w:r w:rsidR="00E6375F">
        <w:rPr>
          <w:rFonts w:ascii="Gentium" w:hAnsi="Gentium"/>
          <w:sz w:val="28"/>
          <w:szCs w:val="28"/>
        </w:rPr>
        <w:t xml:space="preserve">say just a few words of explanation about </w:t>
      </w:r>
      <w:r w:rsidR="00C75583">
        <w:rPr>
          <w:rFonts w:ascii="Gentium" w:hAnsi="Gentium"/>
          <w:sz w:val="28"/>
          <w:szCs w:val="28"/>
        </w:rPr>
        <w:t xml:space="preserve">the three parts of this passage, and then we will consider how </w:t>
      </w:r>
      <w:r w:rsidR="00E6375F">
        <w:rPr>
          <w:rFonts w:ascii="Gentium" w:hAnsi="Gentium"/>
          <w:sz w:val="28"/>
          <w:szCs w:val="28"/>
        </w:rPr>
        <w:t xml:space="preserve">all of </w:t>
      </w:r>
      <w:r w:rsidR="00C75583">
        <w:rPr>
          <w:rFonts w:ascii="Gentium" w:hAnsi="Gentium"/>
          <w:sz w:val="28"/>
          <w:szCs w:val="28"/>
        </w:rPr>
        <w:t>this applies us today.</w:t>
      </w:r>
      <w:r w:rsidR="00E6375F">
        <w:rPr>
          <w:rFonts w:ascii="Gentium" w:hAnsi="Gentium"/>
          <w:sz w:val="28"/>
          <w:szCs w:val="28"/>
        </w:rPr>
        <w:t xml:space="preserve">  </w:t>
      </w:r>
      <w:proofErr w:type="gramStart"/>
      <w:r w:rsidR="00E6375F">
        <w:rPr>
          <w:rFonts w:ascii="Gentium" w:hAnsi="Gentium"/>
          <w:sz w:val="28"/>
          <w:szCs w:val="28"/>
        </w:rPr>
        <w:t xml:space="preserve">So </w:t>
      </w:r>
      <w:r w:rsidR="00E6375F" w:rsidRPr="00E6375F">
        <w:rPr>
          <w:rFonts w:ascii="Gentium" w:hAnsi="Gentium"/>
          <w:b/>
          <w:caps/>
          <w:sz w:val="28"/>
          <w:szCs w:val="28"/>
        </w:rPr>
        <w:t>Explanation</w:t>
      </w:r>
      <w:r w:rsidR="00E6375F">
        <w:rPr>
          <w:rFonts w:ascii="Gentium" w:hAnsi="Gentium"/>
          <w:sz w:val="28"/>
          <w:szCs w:val="28"/>
        </w:rPr>
        <w:t xml:space="preserve"> and then </w:t>
      </w:r>
      <w:r w:rsidR="00E6375F" w:rsidRPr="00E6375F">
        <w:rPr>
          <w:rFonts w:ascii="Gentium" w:hAnsi="Gentium"/>
          <w:b/>
          <w:caps/>
          <w:sz w:val="28"/>
          <w:szCs w:val="28"/>
        </w:rPr>
        <w:t>Application</w:t>
      </w:r>
      <w:r w:rsidR="00E6375F">
        <w:rPr>
          <w:rFonts w:ascii="Gentium" w:hAnsi="Gentium"/>
          <w:sz w:val="28"/>
          <w:szCs w:val="28"/>
        </w:rPr>
        <w:t>.</w:t>
      </w:r>
      <w:proofErr w:type="gramEnd"/>
    </w:p>
    <w:p w:rsidR="00F24B46" w:rsidRPr="00DD3F7B" w:rsidRDefault="00F24B46" w:rsidP="001B430D">
      <w:pPr>
        <w:rPr>
          <w:rFonts w:ascii="Gentium" w:hAnsi="Gentium"/>
          <w:sz w:val="28"/>
          <w:szCs w:val="28"/>
        </w:rPr>
      </w:pPr>
    </w:p>
    <w:p w:rsidR="00C75583" w:rsidRPr="00C75583" w:rsidRDefault="0053180C" w:rsidP="000D0984">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first of all, </w:t>
      </w:r>
      <w:r w:rsidR="00E6375F">
        <w:rPr>
          <w:rFonts w:ascii="Gentium" w:hAnsi="Gentium"/>
          <w:sz w:val="28"/>
          <w:szCs w:val="28"/>
        </w:rPr>
        <w:t xml:space="preserve">a brief </w:t>
      </w:r>
      <w:r w:rsidR="00E6375F" w:rsidRPr="00E6375F">
        <w:rPr>
          <w:rFonts w:ascii="Gentium" w:hAnsi="Gentium"/>
          <w:b/>
          <w:caps/>
          <w:sz w:val="28"/>
          <w:szCs w:val="28"/>
        </w:rPr>
        <w:t>explanation</w:t>
      </w:r>
      <w:r w:rsidR="00E6375F">
        <w:rPr>
          <w:rFonts w:ascii="Gentium" w:hAnsi="Gentium"/>
          <w:sz w:val="28"/>
          <w:szCs w:val="28"/>
        </w:rPr>
        <w:t xml:space="preserve"> of </w:t>
      </w:r>
      <w:r w:rsidR="00C75583">
        <w:rPr>
          <w:rFonts w:ascii="Gentium" w:hAnsi="Gentium"/>
          <w:sz w:val="28"/>
          <w:szCs w:val="28"/>
        </w:rPr>
        <w:t>the three parts of this passage.</w:t>
      </w:r>
    </w:p>
    <w:p w:rsidR="00C75583" w:rsidRPr="00C75583" w:rsidRDefault="00C75583" w:rsidP="00C75583">
      <w:pPr>
        <w:rPr>
          <w:rFonts w:ascii="Gentium" w:hAnsi="Gentium"/>
          <w:b/>
          <w:sz w:val="28"/>
          <w:szCs w:val="28"/>
        </w:rPr>
      </w:pPr>
    </w:p>
    <w:p w:rsidR="00565F42" w:rsidRPr="00A26BFD" w:rsidRDefault="00C75583" w:rsidP="00C75583">
      <w:pPr>
        <w:numPr>
          <w:ilvl w:val="1"/>
          <w:numId w:val="4"/>
        </w:numPr>
        <w:rPr>
          <w:rFonts w:ascii="Gentium" w:hAnsi="Gentium"/>
          <w:b/>
          <w:sz w:val="28"/>
          <w:szCs w:val="28"/>
        </w:rPr>
      </w:pPr>
      <w:r>
        <w:rPr>
          <w:rFonts w:ascii="Gentium" w:hAnsi="Gentium"/>
          <w:sz w:val="28"/>
          <w:szCs w:val="28"/>
        </w:rPr>
        <w:t xml:space="preserve">And the first </w:t>
      </w:r>
      <w:r w:rsidR="00815AA2">
        <w:rPr>
          <w:rFonts w:ascii="Gentium" w:hAnsi="Gentium"/>
          <w:sz w:val="28"/>
          <w:szCs w:val="28"/>
        </w:rPr>
        <w:t>part</w:t>
      </w:r>
      <w:r>
        <w:rPr>
          <w:rFonts w:ascii="Gentium" w:hAnsi="Gentium"/>
          <w:sz w:val="28"/>
          <w:szCs w:val="28"/>
        </w:rPr>
        <w:t xml:space="preserve">, </w:t>
      </w:r>
      <w:r w:rsidR="0053180C">
        <w:rPr>
          <w:rFonts w:ascii="Gentium" w:hAnsi="Gentium"/>
          <w:sz w:val="28"/>
          <w:szCs w:val="28"/>
        </w:rPr>
        <w:t xml:space="preserve">from verses 1-4, </w:t>
      </w:r>
      <w:r>
        <w:rPr>
          <w:rFonts w:ascii="Gentium" w:hAnsi="Gentium"/>
          <w:sz w:val="28"/>
          <w:szCs w:val="28"/>
        </w:rPr>
        <w:t>is</w:t>
      </w:r>
      <w:r w:rsidR="0053180C">
        <w:rPr>
          <w:rFonts w:ascii="Gentium" w:hAnsi="Gentium"/>
          <w:sz w:val="28"/>
          <w:szCs w:val="28"/>
        </w:rPr>
        <w:t xml:space="preserve"> the requirement to worship the Lord </w:t>
      </w:r>
      <w:r w:rsidR="0053180C" w:rsidRPr="000D0984">
        <w:rPr>
          <w:rFonts w:ascii="Gentium" w:hAnsi="Gentium"/>
          <w:b/>
          <w:caps/>
          <w:sz w:val="28"/>
          <w:szCs w:val="28"/>
        </w:rPr>
        <w:t>at the right place</w:t>
      </w:r>
      <w:r w:rsidR="0053180C">
        <w:rPr>
          <w:rFonts w:ascii="Gentium" w:hAnsi="Gentium"/>
          <w:sz w:val="28"/>
          <w:szCs w:val="28"/>
        </w:rPr>
        <w:t>.</w:t>
      </w:r>
    </w:p>
    <w:p w:rsidR="00BF380E" w:rsidRPr="00A26BFD" w:rsidRDefault="00BF380E" w:rsidP="00E6375F">
      <w:pPr>
        <w:numPr>
          <w:ilvl w:val="2"/>
          <w:numId w:val="4"/>
        </w:numPr>
        <w:rPr>
          <w:rFonts w:ascii="Gentium" w:hAnsi="Gentium"/>
          <w:b/>
          <w:sz w:val="28"/>
          <w:szCs w:val="28"/>
        </w:rPr>
      </w:pPr>
      <w:r>
        <w:rPr>
          <w:rFonts w:ascii="Gentium" w:hAnsi="Gentium"/>
          <w:sz w:val="28"/>
          <w:szCs w:val="28"/>
        </w:rPr>
        <w:t xml:space="preserve">You boys and girls might remember from Genesis that </w:t>
      </w:r>
      <w:r w:rsidR="00815AA2">
        <w:rPr>
          <w:rFonts w:ascii="Gentium" w:hAnsi="Gentium"/>
          <w:sz w:val="28"/>
          <w:szCs w:val="28"/>
        </w:rPr>
        <w:t>people like</w:t>
      </w:r>
      <w:r>
        <w:rPr>
          <w:rFonts w:ascii="Gentium" w:hAnsi="Gentium"/>
          <w:sz w:val="28"/>
          <w:szCs w:val="28"/>
        </w:rPr>
        <w:t xml:space="preserve"> Abraham and Jacob</w:t>
      </w:r>
      <w:r w:rsidR="00815AA2">
        <w:rPr>
          <w:rFonts w:ascii="Gentium" w:hAnsi="Gentium"/>
          <w:sz w:val="28"/>
          <w:szCs w:val="28"/>
        </w:rPr>
        <w:t xml:space="preserve"> </w:t>
      </w:r>
      <w:r>
        <w:rPr>
          <w:rFonts w:ascii="Gentium" w:hAnsi="Gentium"/>
          <w:sz w:val="28"/>
          <w:szCs w:val="28"/>
        </w:rPr>
        <w:t xml:space="preserve">offered sacrifices at lots of different places.  Well, the Lord was saying that that time was over; now all animal sacrifices were to be carried out exclusively at the official, recognized place of worship – </w:t>
      </w:r>
      <w:r w:rsidR="00815AA2">
        <w:rPr>
          <w:rFonts w:ascii="Gentium" w:hAnsi="Gentium"/>
          <w:sz w:val="28"/>
          <w:szCs w:val="28"/>
        </w:rPr>
        <w:t xml:space="preserve">the </w:t>
      </w:r>
      <w:r>
        <w:rPr>
          <w:rFonts w:ascii="Gentium" w:hAnsi="Gentium"/>
          <w:sz w:val="28"/>
          <w:szCs w:val="28"/>
        </w:rPr>
        <w:t xml:space="preserve">tabernacle.    </w:t>
      </w:r>
    </w:p>
    <w:p w:rsidR="00815AA2" w:rsidRPr="004A665E" w:rsidRDefault="00815AA2" w:rsidP="00C603D7">
      <w:pPr>
        <w:numPr>
          <w:ilvl w:val="3"/>
          <w:numId w:val="4"/>
        </w:numPr>
        <w:rPr>
          <w:rFonts w:ascii="Gentium" w:hAnsi="Gentium"/>
          <w:b/>
          <w:sz w:val="28"/>
          <w:szCs w:val="28"/>
        </w:rPr>
      </w:pPr>
      <w:r>
        <w:rPr>
          <w:rFonts w:ascii="Gentium" w:hAnsi="Gentium"/>
          <w:sz w:val="28"/>
          <w:szCs w:val="28"/>
        </w:rPr>
        <w:t>And we saw this also in our earlier Deuteronomy reading; the Lord said, “</w:t>
      </w:r>
      <w:r w:rsidRPr="001547EE">
        <w:rPr>
          <w:rFonts w:ascii="Gentium" w:hAnsi="Gentium"/>
          <w:i/>
          <w:sz w:val="28"/>
          <w:lang w:val="en-US" w:eastAsia="en-NZ" w:bidi="he-IL"/>
        </w:rPr>
        <w:t xml:space="preserve">Take care that you do not offer </w:t>
      </w:r>
      <w:proofErr w:type="gramStart"/>
      <w:r w:rsidRPr="001547EE">
        <w:rPr>
          <w:rFonts w:ascii="Gentium" w:hAnsi="Gentium"/>
          <w:i/>
          <w:sz w:val="28"/>
          <w:lang w:val="en-US" w:eastAsia="en-NZ" w:bidi="he-IL"/>
        </w:rPr>
        <w:t>your</w:t>
      </w:r>
      <w:proofErr w:type="gramEnd"/>
      <w:r w:rsidRPr="001547EE">
        <w:rPr>
          <w:rFonts w:ascii="Gentium" w:hAnsi="Gentium"/>
          <w:i/>
          <w:sz w:val="28"/>
          <w:lang w:val="en-US" w:eastAsia="en-NZ" w:bidi="he-IL"/>
        </w:rPr>
        <w:t xml:space="preserve"> … offerings at any place that you see, but at the place that the LORD will choose in one of your tribes, there you shall offer your … offerings</w:t>
      </w:r>
      <w:r>
        <w:rPr>
          <w:rFonts w:ascii="Gentium" w:hAnsi="Gentium"/>
          <w:sz w:val="28"/>
          <w:lang w:val="en-US" w:eastAsia="en-NZ" w:bidi="he-IL"/>
        </w:rPr>
        <w:t>.”</w:t>
      </w:r>
    </w:p>
    <w:p w:rsidR="001547EE" w:rsidRPr="001547EE" w:rsidRDefault="00815AA2" w:rsidP="00BF380E">
      <w:pPr>
        <w:numPr>
          <w:ilvl w:val="2"/>
          <w:numId w:val="4"/>
        </w:numPr>
        <w:rPr>
          <w:rFonts w:ascii="Gentium" w:hAnsi="Gentium"/>
          <w:b/>
          <w:sz w:val="28"/>
          <w:szCs w:val="28"/>
        </w:rPr>
      </w:pPr>
      <w:r>
        <w:rPr>
          <w:rFonts w:ascii="Gentium" w:hAnsi="Gentium"/>
          <w:sz w:val="28"/>
          <w:szCs w:val="28"/>
        </w:rPr>
        <w:t xml:space="preserve">Now, </w:t>
      </w:r>
      <w:r w:rsidR="005526CF">
        <w:rPr>
          <w:rFonts w:ascii="Gentium" w:hAnsi="Gentium"/>
          <w:sz w:val="28"/>
          <w:szCs w:val="28"/>
        </w:rPr>
        <w:t xml:space="preserve">if chapter 17 was all we had about sacrifices, </w:t>
      </w:r>
      <w:r w:rsidR="00653CD0">
        <w:rPr>
          <w:rFonts w:ascii="Gentium" w:hAnsi="Gentium"/>
          <w:sz w:val="28"/>
          <w:szCs w:val="28"/>
        </w:rPr>
        <w:t xml:space="preserve">and especially verses 3-4, </w:t>
      </w:r>
      <w:r w:rsidR="005526CF">
        <w:rPr>
          <w:rFonts w:ascii="Gentium" w:hAnsi="Gentium"/>
          <w:sz w:val="28"/>
          <w:szCs w:val="28"/>
        </w:rPr>
        <w:t xml:space="preserve">it would seem that the only place that meat could be eaten was as part of a sacrifice at the Tabernacle.  </w:t>
      </w:r>
      <w:r w:rsidR="00653CD0">
        <w:rPr>
          <w:rFonts w:ascii="Gentium" w:hAnsi="Gentium"/>
          <w:sz w:val="28"/>
          <w:szCs w:val="28"/>
        </w:rPr>
        <w:t xml:space="preserve">So </w:t>
      </w:r>
      <w:r w:rsidR="00BF380E">
        <w:rPr>
          <w:rFonts w:ascii="Gentium" w:hAnsi="Gentium"/>
          <w:sz w:val="28"/>
          <w:szCs w:val="28"/>
        </w:rPr>
        <w:t>j</w:t>
      </w:r>
      <w:r w:rsidR="00A45B49">
        <w:rPr>
          <w:rFonts w:ascii="Gentium" w:hAnsi="Gentium"/>
          <w:sz w:val="28"/>
          <w:szCs w:val="28"/>
        </w:rPr>
        <w:t xml:space="preserve">ust to be clear, the people of Israel </w:t>
      </w:r>
      <w:r w:rsidR="00A45B49" w:rsidRPr="00E6375F">
        <w:rPr>
          <w:rFonts w:ascii="Gentium" w:hAnsi="Gentium"/>
          <w:b/>
          <w:sz w:val="28"/>
          <w:szCs w:val="28"/>
        </w:rPr>
        <w:t xml:space="preserve">were allowed to kill and eat </w:t>
      </w:r>
      <w:r w:rsidR="00CD5C40" w:rsidRPr="00E6375F">
        <w:rPr>
          <w:rFonts w:ascii="Gentium" w:hAnsi="Gentium"/>
          <w:b/>
          <w:sz w:val="28"/>
          <w:szCs w:val="28"/>
        </w:rPr>
        <w:t>ox, or lamb, or goat</w:t>
      </w:r>
      <w:r w:rsidR="00A45B49" w:rsidRPr="00E6375F">
        <w:rPr>
          <w:rFonts w:ascii="Gentium" w:hAnsi="Gentium"/>
          <w:b/>
          <w:sz w:val="28"/>
          <w:szCs w:val="28"/>
        </w:rPr>
        <w:t xml:space="preserve"> at home and eat the meat for dinner</w:t>
      </w:r>
      <w:r w:rsidR="00A45B49">
        <w:rPr>
          <w:rFonts w:ascii="Gentium" w:hAnsi="Gentium"/>
          <w:sz w:val="28"/>
          <w:szCs w:val="28"/>
        </w:rPr>
        <w:t xml:space="preserve">, so long as they drained out all the blood.  </w:t>
      </w:r>
      <w:r w:rsidR="001547EE">
        <w:rPr>
          <w:rFonts w:ascii="Gentium" w:hAnsi="Gentium"/>
          <w:sz w:val="28"/>
          <w:szCs w:val="28"/>
        </w:rPr>
        <w:t xml:space="preserve">We read this in our </w:t>
      </w:r>
      <w:r w:rsidR="0073257F">
        <w:rPr>
          <w:rFonts w:ascii="Gentium" w:hAnsi="Gentium"/>
          <w:sz w:val="28"/>
          <w:szCs w:val="28"/>
        </w:rPr>
        <w:t xml:space="preserve">earlier </w:t>
      </w:r>
      <w:r w:rsidR="001547EE">
        <w:rPr>
          <w:rFonts w:ascii="Gentium" w:hAnsi="Gentium"/>
          <w:sz w:val="28"/>
          <w:szCs w:val="28"/>
        </w:rPr>
        <w:t>Deuteronomy reading: “</w:t>
      </w:r>
      <w:r w:rsidR="001547EE" w:rsidRPr="001547EE">
        <w:rPr>
          <w:rFonts w:ascii="Gentium" w:hAnsi="Gentium"/>
          <w:i/>
          <w:sz w:val="28"/>
          <w:szCs w:val="28"/>
        </w:rPr>
        <w:t>You</w:t>
      </w:r>
      <w:r w:rsidR="001547EE" w:rsidRPr="001547EE">
        <w:rPr>
          <w:rFonts w:ascii="Gentium" w:hAnsi="Gentium"/>
          <w:i/>
          <w:sz w:val="28"/>
          <w:lang w:val="en-US" w:eastAsia="en-NZ" w:bidi="he-IL"/>
        </w:rPr>
        <w:t xml:space="preserve"> may slaughter and eat meat within any of your towns, as much as you desire, according to the blessing of the LORD your God that </w:t>
      </w:r>
      <w:r w:rsidR="0073257F">
        <w:rPr>
          <w:rFonts w:ascii="Gentium" w:hAnsi="Gentium"/>
          <w:i/>
          <w:sz w:val="28"/>
          <w:lang w:val="en-US" w:eastAsia="en-NZ" w:bidi="he-IL"/>
        </w:rPr>
        <w:t>H</w:t>
      </w:r>
      <w:r w:rsidR="001547EE" w:rsidRPr="001547EE">
        <w:rPr>
          <w:rFonts w:ascii="Gentium" w:hAnsi="Gentium"/>
          <w:i/>
          <w:sz w:val="28"/>
          <w:lang w:val="en-US" w:eastAsia="en-NZ" w:bidi="he-IL"/>
        </w:rPr>
        <w:t>e has given you</w:t>
      </w:r>
      <w:r w:rsidR="001547EE">
        <w:rPr>
          <w:rFonts w:ascii="Gentium" w:hAnsi="Gentium"/>
          <w:sz w:val="28"/>
          <w:lang w:val="en-US" w:eastAsia="en-NZ" w:bidi="he-IL"/>
        </w:rPr>
        <w:t xml:space="preserve">.”  </w:t>
      </w:r>
      <w:r w:rsidR="00653CD0">
        <w:rPr>
          <w:rFonts w:ascii="Gentium" w:hAnsi="Gentium"/>
          <w:sz w:val="28"/>
          <w:lang w:val="en-US" w:eastAsia="en-NZ" w:bidi="he-IL"/>
        </w:rPr>
        <w:t>You will remember that t</w:t>
      </w:r>
      <w:r w:rsidR="00A45B49">
        <w:rPr>
          <w:rFonts w:ascii="Gentium" w:hAnsi="Gentium"/>
          <w:sz w:val="28"/>
          <w:szCs w:val="28"/>
        </w:rPr>
        <w:t xml:space="preserve">he animals for sacrifice had to be </w:t>
      </w:r>
      <w:r w:rsidR="00BF380E">
        <w:rPr>
          <w:rFonts w:ascii="Gentium" w:hAnsi="Gentium"/>
          <w:sz w:val="28"/>
          <w:szCs w:val="28"/>
        </w:rPr>
        <w:t>“</w:t>
      </w:r>
      <w:r w:rsidR="00A45B49" w:rsidRPr="001547EE">
        <w:rPr>
          <w:rFonts w:ascii="Gentium" w:hAnsi="Gentium"/>
          <w:i/>
          <w:sz w:val="28"/>
          <w:szCs w:val="28"/>
        </w:rPr>
        <w:t>without spot or blemish</w:t>
      </w:r>
      <w:r w:rsidR="00A45B49">
        <w:rPr>
          <w:rFonts w:ascii="Gentium" w:hAnsi="Gentium"/>
          <w:sz w:val="28"/>
          <w:szCs w:val="28"/>
        </w:rPr>
        <w:t>.</w:t>
      </w:r>
      <w:r w:rsidR="00BF380E">
        <w:rPr>
          <w:rFonts w:ascii="Gentium" w:hAnsi="Gentium"/>
          <w:sz w:val="28"/>
          <w:szCs w:val="28"/>
        </w:rPr>
        <w:t>”</w:t>
      </w:r>
      <w:r w:rsidR="00A45B49">
        <w:rPr>
          <w:rFonts w:ascii="Gentium" w:hAnsi="Gentium"/>
          <w:sz w:val="28"/>
          <w:szCs w:val="28"/>
        </w:rPr>
        <w:t xml:space="preserve">  </w:t>
      </w:r>
      <w:r w:rsidR="0073257F">
        <w:rPr>
          <w:rFonts w:ascii="Gentium" w:hAnsi="Gentium"/>
          <w:sz w:val="28"/>
          <w:szCs w:val="28"/>
        </w:rPr>
        <w:t xml:space="preserve">And that would have left </w:t>
      </w:r>
      <w:r w:rsidR="00A45B49">
        <w:rPr>
          <w:rFonts w:ascii="Gentium" w:hAnsi="Gentium"/>
          <w:sz w:val="28"/>
          <w:szCs w:val="28"/>
        </w:rPr>
        <w:t>many animals that were blemished in one way or another</w:t>
      </w:r>
      <w:r w:rsidR="00CD5C40">
        <w:rPr>
          <w:rFonts w:ascii="Gentium" w:hAnsi="Gentium"/>
          <w:sz w:val="28"/>
          <w:szCs w:val="28"/>
        </w:rPr>
        <w:t>,</w:t>
      </w:r>
      <w:r w:rsidR="00A45B49">
        <w:rPr>
          <w:rFonts w:ascii="Gentium" w:hAnsi="Gentium"/>
          <w:sz w:val="28"/>
          <w:szCs w:val="28"/>
        </w:rPr>
        <w:t xml:space="preserve"> and not fit for sacrifice.  And they were allowed to be eaten at home.  </w:t>
      </w:r>
    </w:p>
    <w:p w:rsidR="00DC4F96" w:rsidRPr="001547EE" w:rsidRDefault="00815AA2" w:rsidP="00BF380E">
      <w:pPr>
        <w:numPr>
          <w:ilvl w:val="2"/>
          <w:numId w:val="4"/>
        </w:numPr>
        <w:rPr>
          <w:rFonts w:ascii="Gentium" w:hAnsi="Gentium"/>
          <w:b/>
          <w:sz w:val="28"/>
          <w:szCs w:val="28"/>
        </w:rPr>
      </w:pPr>
      <w:r>
        <w:rPr>
          <w:rFonts w:ascii="Gentium" w:hAnsi="Gentium"/>
          <w:sz w:val="28"/>
          <w:szCs w:val="28"/>
        </w:rPr>
        <w:t xml:space="preserve">So </w:t>
      </w:r>
      <w:r w:rsidR="00BF380E">
        <w:rPr>
          <w:rFonts w:ascii="Gentium" w:hAnsi="Gentium"/>
          <w:sz w:val="28"/>
          <w:szCs w:val="28"/>
        </w:rPr>
        <w:t>t</w:t>
      </w:r>
      <w:r w:rsidR="00A45B49">
        <w:rPr>
          <w:rFonts w:ascii="Gentium" w:hAnsi="Gentium"/>
          <w:sz w:val="28"/>
          <w:szCs w:val="28"/>
        </w:rPr>
        <w:t xml:space="preserve">his </w:t>
      </w:r>
      <w:r>
        <w:rPr>
          <w:rFonts w:ascii="Gentium" w:hAnsi="Gentium"/>
          <w:sz w:val="28"/>
          <w:szCs w:val="28"/>
        </w:rPr>
        <w:t xml:space="preserve">requirement </w:t>
      </w:r>
      <w:r w:rsidR="00A45B49">
        <w:rPr>
          <w:rFonts w:ascii="Gentium" w:hAnsi="Gentium"/>
          <w:sz w:val="28"/>
          <w:szCs w:val="28"/>
        </w:rPr>
        <w:t>is</w:t>
      </w:r>
      <w:r>
        <w:rPr>
          <w:rFonts w:ascii="Gentium" w:hAnsi="Gentium"/>
          <w:sz w:val="28"/>
          <w:szCs w:val="28"/>
        </w:rPr>
        <w:t xml:space="preserve"> just</w:t>
      </w:r>
      <w:r w:rsidR="00A45B49">
        <w:rPr>
          <w:rFonts w:ascii="Gentium" w:hAnsi="Gentium"/>
          <w:sz w:val="28"/>
          <w:szCs w:val="28"/>
        </w:rPr>
        <w:t xml:space="preserve"> about </w:t>
      </w:r>
      <w:r w:rsidR="0073257F" w:rsidRPr="0073257F">
        <w:rPr>
          <w:rFonts w:ascii="Gentium" w:hAnsi="Gentium"/>
          <w:sz w:val="28"/>
          <w:szCs w:val="28"/>
        </w:rPr>
        <w:t>the</w:t>
      </w:r>
      <w:r w:rsidR="0073257F">
        <w:rPr>
          <w:rFonts w:ascii="Gentium" w:hAnsi="Gentium"/>
          <w:i/>
          <w:sz w:val="28"/>
          <w:szCs w:val="28"/>
        </w:rPr>
        <w:t xml:space="preserve"> </w:t>
      </w:r>
      <w:r w:rsidR="00A45B49">
        <w:rPr>
          <w:rFonts w:ascii="Gentium" w:hAnsi="Gentium"/>
          <w:sz w:val="28"/>
          <w:szCs w:val="28"/>
        </w:rPr>
        <w:t>ox</w:t>
      </w:r>
      <w:r w:rsidR="0073257F">
        <w:rPr>
          <w:rFonts w:ascii="Gentium" w:hAnsi="Gentium"/>
          <w:sz w:val="28"/>
          <w:szCs w:val="28"/>
        </w:rPr>
        <w:t>en</w:t>
      </w:r>
      <w:r w:rsidR="00A45B49">
        <w:rPr>
          <w:rFonts w:ascii="Gentium" w:hAnsi="Gentium"/>
          <w:sz w:val="28"/>
          <w:szCs w:val="28"/>
        </w:rPr>
        <w:t>, or lambs, or goats</w:t>
      </w:r>
      <w:r w:rsidR="0073257F">
        <w:rPr>
          <w:rFonts w:ascii="Gentium" w:hAnsi="Gentium"/>
          <w:sz w:val="28"/>
          <w:szCs w:val="28"/>
        </w:rPr>
        <w:t xml:space="preserve"> </w:t>
      </w:r>
      <w:r w:rsidR="0073257F" w:rsidRPr="00E6375F">
        <w:rPr>
          <w:rFonts w:ascii="Gentium" w:hAnsi="Gentium"/>
          <w:b/>
          <w:sz w:val="28"/>
          <w:szCs w:val="28"/>
        </w:rPr>
        <w:t>that were offered as sacrifices</w:t>
      </w:r>
      <w:r w:rsidR="00BF380E">
        <w:rPr>
          <w:rFonts w:ascii="Gentium" w:hAnsi="Gentium"/>
          <w:sz w:val="28"/>
          <w:szCs w:val="28"/>
        </w:rPr>
        <w:t xml:space="preserve">.  And it is especially the peace offering that is in view in this section, as </w:t>
      </w:r>
      <w:r w:rsidR="00BF380E" w:rsidRPr="001547EE">
        <w:rPr>
          <w:rFonts w:ascii="Gentium" w:hAnsi="Gentium"/>
          <w:b/>
          <w:sz w:val="28"/>
          <w:szCs w:val="28"/>
        </w:rPr>
        <w:t>verse 5</w:t>
      </w:r>
      <w:r w:rsidR="00BF380E">
        <w:rPr>
          <w:rFonts w:ascii="Gentium" w:hAnsi="Gentium"/>
          <w:sz w:val="28"/>
          <w:szCs w:val="28"/>
        </w:rPr>
        <w:t xml:space="preserve"> explains</w:t>
      </w:r>
      <w:r w:rsidR="00A45B49">
        <w:rPr>
          <w:rFonts w:ascii="Gentium" w:hAnsi="Gentium"/>
          <w:sz w:val="28"/>
          <w:szCs w:val="28"/>
        </w:rPr>
        <w:t xml:space="preserve">.  </w:t>
      </w:r>
      <w:r w:rsidR="00653CD0">
        <w:rPr>
          <w:rFonts w:ascii="Gentium" w:hAnsi="Gentium"/>
          <w:sz w:val="28"/>
          <w:szCs w:val="28"/>
        </w:rPr>
        <w:t xml:space="preserve">And as we saw in chapter 3, </w:t>
      </w:r>
      <w:r w:rsidR="00DC4F96">
        <w:rPr>
          <w:rFonts w:ascii="Gentium" w:hAnsi="Gentium"/>
          <w:sz w:val="28"/>
          <w:szCs w:val="28"/>
        </w:rPr>
        <w:t xml:space="preserve">the worshipper had to bring a live animal into the tabernacle courtyard, and then lay his hand on the head of the animal, and then kill it.  </w:t>
      </w:r>
      <w:r w:rsidR="00BF380E">
        <w:rPr>
          <w:rFonts w:ascii="Gentium" w:hAnsi="Gentium"/>
          <w:sz w:val="28"/>
          <w:szCs w:val="28"/>
        </w:rPr>
        <w:t xml:space="preserve">And after some of the meat was offered to God on the altar, </w:t>
      </w:r>
      <w:r w:rsidR="00BF380E">
        <w:rPr>
          <w:rFonts w:ascii="Gentium" w:hAnsi="Gentium"/>
          <w:sz w:val="28"/>
          <w:szCs w:val="28"/>
        </w:rPr>
        <w:lastRenderedPageBreak/>
        <w:t xml:space="preserve">and some of it to the priests, then the worshipper could eat the rest of the meat at the tabernacle.  </w:t>
      </w:r>
      <w:r w:rsidR="00DC4F96">
        <w:rPr>
          <w:rFonts w:ascii="Gentium" w:hAnsi="Gentium"/>
          <w:sz w:val="28"/>
          <w:szCs w:val="28"/>
        </w:rPr>
        <w:t>And that is what th</w:t>
      </w:r>
      <w:r>
        <w:rPr>
          <w:rFonts w:ascii="Gentium" w:hAnsi="Gentium"/>
          <w:sz w:val="28"/>
          <w:szCs w:val="28"/>
        </w:rPr>
        <w:t>is requirement i</w:t>
      </w:r>
      <w:r w:rsidR="00DC4F96">
        <w:rPr>
          <w:rFonts w:ascii="Gentium" w:hAnsi="Gentium"/>
          <w:sz w:val="28"/>
          <w:szCs w:val="28"/>
        </w:rPr>
        <w:t xml:space="preserve">s about – </w:t>
      </w:r>
      <w:r w:rsidR="00BF380E">
        <w:rPr>
          <w:rFonts w:ascii="Gentium" w:hAnsi="Gentium"/>
          <w:sz w:val="28"/>
          <w:szCs w:val="28"/>
        </w:rPr>
        <w:t xml:space="preserve">all </w:t>
      </w:r>
      <w:r w:rsidR="00DC4F96">
        <w:rPr>
          <w:rFonts w:ascii="Gentium" w:hAnsi="Gentium"/>
          <w:sz w:val="28"/>
          <w:szCs w:val="28"/>
        </w:rPr>
        <w:t xml:space="preserve">this </w:t>
      </w:r>
      <w:r w:rsidR="001547EE">
        <w:rPr>
          <w:rFonts w:ascii="Gentium" w:hAnsi="Gentium"/>
          <w:sz w:val="28"/>
          <w:szCs w:val="28"/>
        </w:rPr>
        <w:t xml:space="preserve">had to </w:t>
      </w:r>
      <w:r w:rsidR="00BF380E">
        <w:rPr>
          <w:rFonts w:ascii="Gentium" w:hAnsi="Gentium"/>
          <w:sz w:val="28"/>
          <w:szCs w:val="28"/>
        </w:rPr>
        <w:t xml:space="preserve">be done only </w:t>
      </w:r>
      <w:r w:rsidR="00DC4F96">
        <w:rPr>
          <w:rFonts w:ascii="Gentium" w:hAnsi="Gentium"/>
          <w:sz w:val="28"/>
          <w:szCs w:val="28"/>
        </w:rPr>
        <w:t xml:space="preserve">at the tabernacle.  </w:t>
      </w:r>
    </w:p>
    <w:p w:rsidR="004A665E" w:rsidRPr="004A665E" w:rsidRDefault="004A665E" w:rsidP="004A665E">
      <w:pPr>
        <w:ind w:left="340"/>
        <w:rPr>
          <w:rFonts w:ascii="Gentium" w:hAnsi="Gentium"/>
          <w:b/>
          <w:sz w:val="28"/>
          <w:szCs w:val="28"/>
        </w:rPr>
      </w:pPr>
    </w:p>
    <w:p w:rsidR="00A26BFD" w:rsidRPr="00A26BFD" w:rsidRDefault="00C75583" w:rsidP="00E6375F">
      <w:pPr>
        <w:numPr>
          <w:ilvl w:val="1"/>
          <w:numId w:val="4"/>
        </w:numPr>
        <w:rPr>
          <w:rFonts w:ascii="Gentium" w:hAnsi="Gentium"/>
          <w:b/>
          <w:sz w:val="28"/>
          <w:szCs w:val="28"/>
        </w:rPr>
      </w:pPr>
      <w:r>
        <w:rPr>
          <w:rFonts w:ascii="Gentium" w:hAnsi="Gentium"/>
          <w:sz w:val="28"/>
          <w:szCs w:val="28"/>
        </w:rPr>
        <w:t xml:space="preserve">So verses 1-4 are a requirement to worship the Lord </w:t>
      </w:r>
      <w:r w:rsidRPr="00E6375F">
        <w:rPr>
          <w:rFonts w:ascii="Gentium" w:hAnsi="Gentium"/>
          <w:b/>
          <w:caps/>
          <w:sz w:val="28"/>
          <w:szCs w:val="28"/>
        </w:rPr>
        <w:t>at the right place</w:t>
      </w:r>
      <w:r>
        <w:rPr>
          <w:rFonts w:ascii="Gentium" w:hAnsi="Gentium"/>
          <w:sz w:val="28"/>
          <w:szCs w:val="28"/>
        </w:rPr>
        <w:t xml:space="preserve">.  Verses 5-7 are the </w:t>
      </w:r>
      <w:r w:rsidRPr="0043617B">
        <w:rPr>
          <w:rFonts w:ascii="Gentium" w:hAnsi="Gentium"/>
          <w:i/>
          <w:sz w:val="28"/>
          <w:szCs w:val="28"/>
        </w:rPr>
        <w:t>reason</w:t>
      </w:r>
      <w:r>
        <w:rPr>
          <w:rFonts w:ascii="Gentium" w:hAnsi="Gentium"/>
          <w:sz w:val="28"/>
          <w:szCs w:val="28"/>
        </w:rPr>
        <w:t xml:space="preserve"> for this requirement.  So in the second place let’s look at t</w:t>
      </w:r>
      <w:r w:rsidR="0053180C">
        <w:rPr>
          <w:rFonts w:ascii="Gentium" w:hAnsi="Gentium"/>
          <w:sz w:val="28"/>
          <w:szCs w:val="28"/>
        </w:rPr>
        <w:t xml:space="preserve">he requirement to worship </w:t>
      </w:r>
      <w:r w:rsidR="0053180C" w:rsidRPr="00801431">
        <w:rPr>
          <w:rFonts w:ascii="Gentium" w:hAnsi="Gentium"/>
          <w:b/>
          <w:caps/>
          <w:sz w:val="28"/>
          <w:szCs w:val="28"/>
        </w:rPr>
        <w:t>only the Lord</w:t>
      </w:r>
      <w:r w:rsidR="0053180C">
        <w:rPr>
          <w:rFonts w:ascii="Gentium" w:hAnsi="Gentium"/>
          <w:sz w:val="28"/>
          <w:szCs w:val="28"/>
        </w:rPr>
        <w:t>.</w:t>
      </w:r>
      <w:r w:rsidR="00DF2D15">
        <w:rPr>
          <w:rFonts w:ascii="Gentium" w:hAnsi="Gentium"/>
          <w:sz w:val="28"/>
          <w:szCs w:val="28"/>
        </w:rPr>
        <w:t xml:space="preserve">  </w:t>
      </w:r>
    </w:p>
    <w:p w:rsidR="00801431" w:rsidRPr="00801431" w:rsidRDefault="00E6375F" w:rsidP="00E6375F">
      <w:pPr>
        <w:numPr>
          <w:ilvl w:val="2"/>
          <w:numId w:val="4"/>
        </w:numPr>
        <w:rPr>
          <w:rFonts w:ascii="Gentium" w:hAnsi="Gentium"/>
          <w:b/>
          <w:sz w:val="28"/>
          <w:szCs w:val="28"/>
        </w:rPr>
      </w:pPr>
      <w:r>
        <w:rPr>
          <w:rFonts w:ascii="Gentium" w:hAnsi="Gentium"/>
          <w:sz w:val="28"/>
          <w:szCs w:val="28"/>
        </w:rPr>
        <w:t>Verse 7 says, “</w:t>
      </w:r>
      <w:r w:rsidRPr="00E6375F">
        <w:rPr>
          <w:rFonts w:ascii="Gentium" w:hAnsi="Gentium"/>
          <w:i/>
          <w:sz w:val="28"/>
          <w:szCs w:val="28"/>
        </w:rPr>
        <w:t>So they shall no more sacrifice their sacrifices to goat demons, after whom they whore</w:t>
      </w:r>
      <w:r>
        <w:rPr>
          <w:rFonts w:ascii="Gentium" w:hAnsi="Gentium"/>
          <w:sz w:val="28"/>
          <w:szCs w:val="28"/>
        </w:rPr>
        <w:t xml:space="preserve">.”  </w:t>
      </w:r>
      <w:r w:rsidR="00801431">
        <w:rPr>
          <w:rFonts w:ascii="Gentium" w:hAnsi="Gentium"/>
          <w:sz w:val="28"/>
          <w:szCs w:val="28"/>
        </w:rPr>
        <w:t xml:space="preserve">And this </w:t>
      </w:r>
      <w:r w:rsidR="00653CD0">
        <w:rPr>
          <w:rFonts w:ascii="Gentium" w:hAnsi="Gentium"/>
          <w:sz w:val="28"/>
          <w:szCs w:val="28"/>
        </w:rPr>
        <w:t xml:space="preserve">seemingly bizarre </w:t>
      </w:r>
      <w:r w:rsidR="00801431">
        <w:rPr>
          <w:rFonts w:ascii="Gentium" w:hAnsi="Gentium"/>
          <w:sz w:val="28"/>
          <w:szCs w:val="28"/>
        </w:rPr>
        <w:t xml:space="preserve">warning had a general and </w:t>
      </w:r>
      <w:r w:rsidR="00815AA2">
        <w:rPr>
          <w:rFonts w:ascii="Gentium" w:hAnsi="Gentium"/>
          <w:sz w:val="28"/>
          <w:szCs w:val="28"/>
        </w:rPr>
        <w:t xml:space="preserve">a </w:t>
      </w:r>
      <w:r w:rsidR="00801431">
        <w:rPr>
          <w:rFonts w:ascii="Gentium" w:hAnsi="Gentium"/>
          <w:sz w:val="28"/>
          <w:szCs w:val="28"/>
        </w:rPr>
        <w:t>specific focus:</w:t>
      </w:r>
    </w:p>
    <w:p w:rsidR="00801431" w:rsidRPr="00801431" w:rsidRDefault="00801431" w:rsidP="00801431">
      <w:pPr>
        <w:numPr>
          <w:ilvl w:val="3"/>
          <w:numId w:val="4"/>
        </w:numPr>
        <w:rPr>
          <w:rFonts w:ascii="Gentium" w:hAnsi="Gentium"/>
          <w:b/>
          <w:sz w:val="28"/>
          <w:szCs w:val="28"/>
        </w:rPr>
      </w:pPr>
      <w:r>
        <w:rPr>
          <w:rFonts w:ascii="Gentium" w:hAnsi="Gentium"/>
          <w:sz w:val="28"/>
          <w:szCs w:val="28"/>
        </w:rPr>
        <w:t xml:space="preserve">The general focus was a warning </w:t>
      </w:r>
      <w:r w:rsidRPr="00FC2353">
        <w:rPr>
          <w:rFonts w:ascii="Gentium" w:hAnsi="Gentium"/>
          <w:b/>
          <w:sz w:val="28"/>
          <w:szCs w:val="28"/>
        </w:rPr>
        <w:t>against all forms of idolatry</w:t>
      </w:r>
      <w:r>
        <w:rPr>
          <w:rFonts w:ascii="Gentium" w:hAnsi="Gentium"/>
          <w:sz w:val="28"/>
          <w:szCs w:val="28"/>
        </w:rPr>
        <w:t>.  What is the first commandment?  “</w:t>
      </w:r>
      <w:r w:rsidRPr="00801431">
        <w:rPr>
          <w:rFonts w:ascii="Gentium" w:hAnsi="Gentium"/>
          <w:i/>
          <w:sz w:val="28"/>
          <w:szCs w:val="28"/>
        </w:rPr>
        <w:t>You shall have no other gods before me</w:t>
      </w:r>
      <w:r>
        <w:rPr>
          <w:rFonts w:ascii="Gentium" w:hAnsi="Gentium"/>
          <w:sz w:val="28"/>
          <w:szCs w:val="28"/>
        </w:rPr>
        <w:t>.”  And t</w:t>
      </w:r>
      <w:r w:rsidR="00E6375F">
        <w:rPr>
          <w:rFonts w:ascii="Gentium" w:hAnsi="Gentium"/>
          <w:sz w:val="28"/>
          <w:szCs w:val="28"/>
        </w:rPr>
        <w:t>he people of Israel were s</w:t>
      </w:r>
      <w:r>
        <w:rPr>
          <w:rFonts w:ascii="Gentium" w:hAnsi="Gentium"/>
          <w:sz w:val="28"/>
          <w:szCs w:val="28"/>
        </w:rPr>
        <w:t>oon to enter Canaan where many gods were worshipped</w:t>
      </w:r>
      <w:r w:rsidR="00E6375F">
        <w:rPr>
          <w:rFonts w:ascii="Gentium" w:hAnsi="Gentium"/>
          <w:sz w:val="28"/>
          <w:szCs w:val="28"/>
        </w:rPr>
        <w:t xml:space="preserve">.  </w:t>
      </w:r>
      <w:r w:rsidR="00653CD0">
        <w:rPr>
          <w:rFonts w:ascii="Gentium" w:hAnsi="Gentium"/>
          <w:sz w:val="28"/>
          <w:szCs w:val="28"/>
        </w:rPr>
        <w:t>T</w:t>
      </w:r>
      <w:r w:rsidR="00815AA2">
        <w:rPr>
          <w:rFonts w:ascii="Gentium" w:hAnsi="Gentium"/>
          <w:sz w:val="28"/>
          <w:szCs w:val="28"/>
        </w:rPr>
        <w:t xml:space="preserve">hat </w:t>
      </w:r>
      <w:r w:rsidR="00E6375F">
        <w:rPr>
          <w:rFonts w:ascii="Gentium" w:hAnsi="Gentium"/>
          <w:sz w:val="28"/>
          <w:szCs w:val="28"/>
        </w:rPr>
        <w:t xml:space="preserve">is why, as we </w:t>
      </w:r>
      <w:r w:rsidR="00815AA2">
        <w:rPr>
          <w:rFonts w:ascii="Gentium" w:hAnsi="Gentium"/>
          <w:sz w:val="28"/>
          <w:szCs w:val="28"/>
        </w:rPr>
        <w:t xml:space="preserve">also </w:t>
      </w:r>
      <w:r w:rsidR="00E6375F">
        <w:rPr>
          <w:rFonts w:ascii="Gentium" w:hAnsi="Gentium"/>
          <w:sz w:val="28"/>
          <w:szCs w:val="28"/>
        </w:rPr>
        <w:t xml:space="preserve">read in Deuteronomy, God commanded His people to </w:t>
      </w:r>
      <w:r>
        <w:rPr>
          <w:rFonts w:ascii="Gentium" w:hAnsi="Gentium"/>
          <w:sz w:val="28"/>
          <w:szCs w:val="28"/>
        </w:rPr>
        <w:t>“</w:t>
      </w:r>
      <w:r w:rsidR="00E6375F" w:rsidRPr="00801431">
        <w:rPr>
          <w:rFonts w:ascii="Gentium" w:hAnsi="Gentium"/>
          <w:i/>
          <w:sz w:val="28"/>
          <w:szCs w:val="28"/>
        </w:rPr>
        <w:t>destroy all the places where the Canaanites served their gods, on the high mountains and on the hills and under every green tree</w:t>
      </w:r>
      <w:r w:rsidR="00E6375F">
        <w:rPr>
          <w:rFonts w:ascii="Gentium" w:hAnsi="Gentium"/>
          <w:sz w:val="28"/>
          <w:szCs w:val="28"/>
        </w:rPr>
        <w:t>.</w:t>
      </w:r>
      <w:r>
        <w:rPr>
          <w:rFonts w:ascii="Gentium" w:hAnsi="Gentium"/>
          <w:sz w:val="28"/>
          <w:szCs w:val="28"/>
        </w:rPr>
        <w:t>”  He said, “</w:t>
      </w:r>
      <w:r w:rsidRPr="00801431">
        <w:rPr>
          <w:rFonts w:ascii="Gentium" w:hAnsi="Gentium"/>
          <w:i/>
          <w:sz w:val="28"/>
          <w:szCs w:val="28"/>
        </w:rPr>
        <w:t xml:space="preserve">Tear </w:t>
      </w:r>
      <w:r w:rsidRPr="00801431">
        <w:rPr>
          <w:rFonts w:ascii="Gentium" w:hAnsi="Gentium"/>
          <w:i/>
          <w:sz w:val="28"/>
          <w:lang w:val="en-US" w:eastAsia="en-NZ" w:bidi="he-IL"/>
        </w:rPr>
        <w:t xml:space="preserve">down their altars and dash in pieces their pillars and burn their </w:t>
      </w:r>
      <w:proofErr w:type="spellStart"/>
      <w:r w:rsidRPr="00801431">
        <w:rPr>
          <w:rFonts w:ascii="Gentium" w:hAnsi="Gentium"/>
          <w:i/>
          <w:sz w:val="28"/>
          <w:lang w:val="en-US" w:eastAsia="en-NZ" w:bidi="he-IL"/>
        </w:rPr>
        <w:t>Asherim</w:t>
      </w:r>
      <w:proofErr w:type="spellEnd"/>
      <w:r w:rsidRPr="00801431">
        <w:rPr>
          <w:rFonts w:ascii="Gentium" w:hAnsi="Gentium"/>
          <w:i/>
          <w:sz w:val="28"/>
          <w:lang w:val="en-US" w:eastAsia="en-NZ" w:bidi="he-IL"/>
        </w:rPr>
        <w:t xml:space="preserve"> with fire. </w:t>
      </w:r>
      <w:r w:rsidR="00815AA2">
        <w:rPr>
          <w:rFonts w:ascii="Gentium" w:hAnsi="Gentium"/>
          <w:i/>
          <w:sz w:val="28"/>
          <w:lang w:val="en-US" w:eastAsia="en-NZ" w:bidi="he-IL"/>
        </w:rPr>
        <w:t xml:space="preserve"> </w:t>
      </w:r>
      <w:r w:rsidRPr="00801431">
        <w:rPr>
          <w:rFonts w:ascii="Gentium" w:hAnsi="Gentium"/>
          <w:i/>
          <w:sz w:val="28"/>
          <w:lang w:val="en-US" w:eastAsia="en-NZ" w:bidi="he-IL"/>
        </w:rPr>
        <w:t>You shall chop down the carved images of their gods and destroy their name out of that place</w:t>
      </w:r>
      <w:r>
        <w:rPr>
          <w:rFonts w:ascii="Gentium" w:hAnsi="Gentium"/>
          <w:sz w:val="28"/>
          <w:lang w:val="en-US" w:eastAsia="en-NZ" w:bidi="he-IL"/>
        </w:rPr>
        <w:t xml:space="preserve">.”  </w:t>
      </w:r>
      <w:r w:rsidR="00653CD0">
        <w:rPr>
          <w:rFonts w:ascii="Gentium" w:hAnsi="Gentium"/>
          <w:sz w:val="28"/>
          <w:lang w:val="en-US" w:eastAsia="en-NZ" w:bidi="he-IL"/>
        </w:rPr>
        <w:t>And goat worship may have been a prominent part of pagan worship at that time</w:t>
      </w:r>
      <w:r>
        <w:rPr>
          <w:rFonts w:ascii="Gentium" w:hAnsi="Gentium"/>
          <w:sz w:val="28"/>
          <w:lang w:val="en-US" w:eastAsia="en-NZ" w:bidi="he-IL"/>
        </w:rPr>
        <w:t>.</w:t>
      </w:r>
    </w:p>
    <w:p w:rsidR="00A26BFD" w:rsidRPr="00A26BFD" w:rsidRDefault="00801431" w:rsidP="00801431">
      <w:pPr>
        <w:numPr>
          <w:ilvl w:val="3"/>
          <w:numId w:val="4"/>
        </w:numPr>
        <w:rPr>
          <w:rFonts w:ascii="Gentium" w:hAnsi="Gentium"/>
          <w:b/>
          <w:sz w:val="28"/>
          <w:szCs w:val="28"/>
        </w:rPr>
      </w:pPr>
      <w:r>
        <w:rPr>
          <w:rFonts w:ascii="Gentium" w:hAnsi="Gentium"/>
          <w:sz w:val="28"/>
          <w:lang w:val="en-US" w:eastAsia="en-NZ" w:bidi="he-IL"/>
        </w:rPr>
        <w:t xml:space="preserve">But the specific focus of this command </w:t>
      </w:r>
      <w:r w:rsidRPr="00FC2353">
        <w:rPr>
          <w:rFonts w:ascii="Gentium" w:hAnsi="Gentium"/>
          <w:b/>
          <w:sz w:val="28"/>
          <w:lang w:val="en-US" w:eastAsia="en-NZ" w:bidi="he-IL"/>
        </w:rPr>
        <w:t>probably has chapter 16 in view</w:t>
      </w:r>
      <w:r>
        <w:rPr>
          <w:rFonts w:ascii="Gentium" w:hAnsi="Gentium"/>
          <w:sz w:val="28"/>
          <w:lang w:val="en-US" w:eastAsia="en-NZ" w:bidi="he-IL"/>
        </w:rPr>
        <w:t>.  If you look back at verse 21</w:t>
      </w:r>
      <w:r w:rsidR="00815AA2">
        <w:rPr>
          <w:rFonts w:ascii="Gentium" w:hAnsi="Gentium"/>
          <w:sz w:val="28"/>
          <w:lang w:val="en-US" w:eastAsia="en-NZ" w:bidi="he-IL"/>
        </w:rPr>
        <w:t xml:space="preserve"> of chapter 16, </w:t>
      </w:r>
      <w:r>
        <w:rPr>
          <w:rFonts w:ascii="Gentium" w:hAnsi="Gentium"/>
          <w:sz w:val="28"/>
          <w:lang w:val="en-US" w:eastAsia="en-NZ" w:bidi="he-IL"/>
        </w:rPr>
        <w:t xml:space="preserve">Aaron was to choose a goat and lay his hands on it and confess the sins of the people and then send that goat out into the wilderness.  </w:t>
      </w:r>
      <w:r w:rsidR="00DD5792">
        <w:rPr>
          <w:rFonts w:ascii="Gentium" w:hAnsi="Gentium"/>
          <w:sz w:val="28"/>
          <w:lang w:val="en-US" w:eastAsia="en-NZ" w:bidi="he-IL"/>
        </w:rPr>
        <w:t>And for a people surrounded by pagan worship, who not that long ago had made a golden calf, it is not too difficult to imagine what they might have done if they found that goat out in the wilderness.  The person who f</w:t>
      </w:r>
      <w:r w:rsidR="00815AA2">
        <w:rPr>
          <w:rFonts w:ascii="Gentium" w:hAnsi="Gentium"/>
          <w:sz w:val="28"/>
          <w:lang w:val="en-US" w:eastAsia="en-NZ" w:bidi="he-IL"/>
        </w:rPr>
        <w:t>inds it calls i</w:t>
      </w:r>
      <w:r w:rsidR="00DD5792">
        <w:rPr>
          <w:rFonts w:ascii="Gentium" w:hAnsi="Gentium"/>
          <w:sz w:val="28"/>
          <w:lang w:val="en-US" w:eastAsia="en-NZ" w:bidi="he-IL"/>
        </w:rPr>
        <w:t xml:space="preserve">t a holy goat or God’s goat.  And before you know it, people would bring food gifts to God’s goat, so that their crops would be good or they could have increased fertility, etc.  But God says, </w:t>
      </w:r>
      <w:proofErr w:type="gramStart"/>
      <w:r w:rsidR="00DD5792">
        <w:rPr>
          <w:rFonts w:ascii="Gentium" w:hAnsi="Gentium"/>
          <w:sz w:val="28"/>
          <w:lang w:val="en-US" w:eastAsia="en-NZ" w:bidi="he-IL"/>
        </w:rPr>
        <w:t>Don’t</w:t>
      </w:r>
      <w:proofErr w:type="gramEnd"/>
      <w:r w:rsidR="00DD5792">
        <w:rPr>
          <w:rFonts w:ascii="Gentium" w:hAnsi="Gentium"/>
          <w:sz w:val="28"/>
          <w:lang w:val="en-US" w:eastAsia="en-NZ" w:bidi="he-IL"/>
        </w:rPr>
        <w:t xml:space="preserve"> even think about it!  “</w:t>
      </w:r>
      <w:r w:rsidR="00DD5792" w:rsidRPr="00DD5792">
        <w:rPr>
          <w:rFonts w:ascii="Gentium" w:hAnsi="Gentium"/>
          <w:i/>
          <w:sz w:val="28"/>
          <w:lang w:val="en-US" w:eastAsia="en-NZ" w:bidi="he-IL"/>
        </w:rPr>
        <w:t>You shall have no other gods before me</w:t>
      </w:r>
      <w:r w:rsidR="00DD5792">
        <w:rPr>
          <w:rFonts w:ascii="Gentium" w:hAnsi="Gentium"/>
          <w:sz w:val="28"/>
          <w:lang w:val="en-US" w:eastAsia="en-NZ" w:bidi="he-IL"/>
        </w:rPr>
        <w:t>.”</w:t>
      </w:r>
    </w:p>
    <w:p w:rsidR="00A26BFD" w:rsidRPr="00A26BFD" w:rsidRDefault="00A26BFD" w:rsidP="00A26BFD">
      <w:pPr>
        <w:rPr>
          <w:rFonts w:ascii="Gentium" w:hAnsi="Gentium"/>
          <w:b/>
          <w:sz w:val="28"/>
          <w:szCs w:val="28"/>
        </w:rPr>
      </w:pPr>
    </w:p>
    <w:p w:rsidR="00A26BFD" w:rsidRPr="005A128B" w:rsidRDefault="005A128B" w:rsidP="00E6375F">
      <w:pPr>
        <w:numPr>
          <w:ilvl w:val="1"/>
          <w:numId w:val="4"/>
        </w:numPr>
        <w:rPr>
          <w:rFonts w:ascii="Gentium" w:hAnsi="Gentium"/>
          <w:b/>
          <w:sz w:val="28"/>
          <w:szCs w:val="28"/>
        </w:rPr>
      </w:pPr>
      <w:r>
        <w:rPr>
          <w:rFonts w:ascii="Gentium" w:hAnsi="Gentium"/>
          <w:sz w:val="28"/>
          <w:szCs w:val="28"/>
        </w:rPr>
        <w:t xml:space="preserve">So verses 5-7 are a requirement to worship </w:t>
      </w:r>
      <w:r w:rsidRPr="005A128B">
        <w:rPr>
          <w:rFonts w:ascii="Gentium" w:hAnsi="Gentium"/>
          <w:b/>
          <w:caps/>
          <w:sz w:val="28"/>
          <w:szCs w:val="28"/>
        </w:rPr>
        <w:t>only the Lord</w:t>
      </w:r>
      <w:r>
        <w:rPr>
          <w:rFonts w:ascii="Gentium" w:hAnsi="Gentium"/>
          <w:sz w:val="28"/>
          <w:szCs w:val="28"/>
        </w:rPr>
        <w:t>.  The third part of this section</w:t>
      </w:r>
      <w:r w:rsidR="00052F0D">
        <w:rPr>
          <w:rFonts w:ascii="Gentium" w:hAnsi="Gentium"/>
          <w:sz w:val="28"/>
          <w:szCs w:val="28"/>
        </w:rPr>
        <w:t xml:space="preserve">, verses 8-9, are </w:t>
      </w:r>
      <w:r>
        <w:rPr>
          <w:rFonts w:ascii="Gentium" w:hAnsi="Gentium"/>
          <w:sz w:val="28"/>
          <w:szCs w:val="28"/>
        </w:rPr>
        <w:t xml:space="preserve">a requirement </w:t>
      </w:r>
      <w:r w:rsidR="0053180C" w:rsidRPr="005A128B">
        <w:rPr>
          <w:rFonts w:ascii="Gentium" w:hAnsi="Gentium"/>
          <w:b/>
          <w:caps/>
          <w:sz w:val="28"/>
          <w:szCs w:val="28"/>
        </w:rPr>
        <w:t xml:space="preserve">that all who would worship </w:t>
      </w:r>
      <w:r w:rsidR="0053180C" w:rsidRPr="0035324F">
        <w:rPr>
          <w:rFonts w:ascii="Gentium" w:hAnsi="Gentium"/>
          <w:sz w:val="28"/>
          <w:szCs w:val="28"/>
        </w:rPr>
        <w:t xml:space="preserve">must worship </w:t>
      </w:r>
      <w:r w:rsidRPr="0035324F">
        <w:rPr>
          <w:rFonts w:ascii="Gentium" w:hAnsi="Gentium"/>
          <w:sz w:val="28"/>
          <w:szCs w:val="28"/>
        </w:rPr>
        <w:t xml:space="preserve">only </w:t>
      </w:r>
      <w:r w:rsidR="0053180C" w:rsidRPr="0035324F">
        <w:rPr>
          <w:rFonts w:ascii="Gentium" w:hAnsi="Gentium"/>
          <w:sz w:val="28"/>
          <w:szCs w:val="28"/>
        </w:rPr>
        <w:t xml:space="preserve">the Lord </w:t>
      </w:r>
      <w:r w:rsidRPr="0035324F">
        <w:rPr>
          <w:rFonts w:ascii="Gentium" w:hAnsi="Gentium"/>
          <w:sz w:val="28"/>
          <w:szCs w:val="28"/>
        </w:rPr>
        <w:t xml:space="preserve">and </w:t>
      </w:r>
      <w:r w:rsidR="00050622" w:rsidRPr="0035324F">
        <w:rPr>
          <w:rFonts w:ascii="Gentium" w:hAnsi="Gentium"/>
          <w:sz w:val="28"/>
          <w:szCs w:val="28"/>
        </w:rPr>
        <w:t xml:space="preserve">only </w:t>
      </w:r>
      <w:r w:rsidR="0053180C" w:rsidRPr="0035324F">
        <w:rPr>
          <w:rFonts w:ascii="Gentium" w:hAnsi="Gentium"/>
          <w:sz w:val="28"/>
          <w:szCs w:val="28"/>
        </w:rPr>
        <w:t>at the right place.</w:t>
      </w:r>
      <w:r w:rsidR="00DF2D15" w:rsidRPr="0035324F">
        <w:rPr>
          <w:rFonts w:ascii="Gentium" w:hAnsi="Gentium"/>
          <w:sz w:val="28"/>
          <w:szCs w:val="28"/>
        </w:rPr>
        <w:t xml:space="preserve"> </w:t>
      </w:r>
    </w:p>
    <w:p w:rsidR="005A128B" w:rsidRDefault="00052F0D" w:rsidP="005A128B">
      <w:pPr>
        <w:numPr>
          <w:ilvl w:val="2"/>
          <w:numId w:val="4"/>
        </w:numPr>
        <w:rPr>
          <w:rFonts w:ascii="Gentium" w:hAnsi="Gentium"/>
          <w:b/>
          <w:sz w:val="28"/>
          <w:szCs w:val="28"/>
        </w:rPr>
      </w:pPr>
      <w:r w:rsidRPr="00052F0D">
        <w:rPr>
          <w:rFonts w:ascii="Gentium" w:hAnsi="Gentium"/>
          <w:sz w:val="28"/>
          <w:szCs w:val="28"/>
        </w:rPr>
        <w:t>Back in verse</w:t>
      </w:r>
      <w:r>
        <w:rPr>
          <w:rFonts w:ascii="Gentium" w:hAnsi="Gentium"/>
          <w:b/>
          <w:sz w:val="28"/>
          <w:szCs w:val="28"/>
        </w:rPr>
        <w:t xml:space="preserve"> </w:t>
      </w:r>
      <w:r>
        <w:rPr>
          <w:rFonts w:ascii="Gentium" w:hAnsi="Gentium"/>
          <w:sz w:val="28"/>
          <w:szCs w:val="28"/>
        </w:rPr>
        <w:t xml:space="preserve">5, the focus was the peace offering.  But there were four other types of offering, as we saw in the first seven chapters of Leviticus.  </w:t>
      </w:r>
      <w:r w:rsidR="0043617B">
        <w:rPr>
          <w:rFonts w:ascii="Gentium" w:hAnsi="Gentium"/>
          <w:sz w:val="28"/>
          <w:szCs w:val="28"/>
        </w:rPr>
        <w:t xml:space="preserve">And I am sure you can all remember sometime when your parents gave you an instruction, like don’t touch the chocolate biscuits!  </w:t>
      </w:r>
      <w:r w:rsidR="00852D8E">
        <w:rPr>
          <w:rFonts w:ascii="Gentium" w:hAnsi="Gentium"/>
          <w:sz w:val="28"/>
          <w:szCs w:val="28"/>
        </w:rPr>
        <w:t xml:space="preserve">So when they were out you helped yourself to some </w:t>
      </w:r>
      <w:proofErr w:type="spellStart"/>
      <w:r w:rsidR="00852D8E">
        <w:rPr>
          <w:rFonts w:ascii="Gentium" w:hAnsi="Gentium"/>
          <w:sz w:val="28"/>
          <w:szCs w:val="28"/>
        </w:rPr>
        <w:t>gingernuts</w:t>
      </w:r>
      <w:proofErr w:type="spellEnd"/>
      <w:r w:rsidR="00852D8E">
        <w:rPr>
          <w:rFonts w:ascii="Gentium" w:hAnsi="Gentium"/>
          <w:sz w:val="28"/>
          <w:szCs w:val="28"/>
        </w:rPr>
        <w:t xml:space="preserve"> and some shortbread and some cake, because they only mentioned the </w:t>
      </w:r>
      <w:r w:rsidR="00852D8E" w:rsidRPr="00852D8E">
        <w:rPr>
          <w:rFonts w:ascii="Gentium" w:hAnsi="Gentium"/>
          <w:i/>
          <w:sz w:val="28"/>
          <w:szCs w:val="28"/>
        </w:rPr>
        <w:t>chocolate</w:t>
      </w:r>
      <w:r w:rsidR="00852D8E">
        <w:rPr>
          <w:rFonts w:ascii="Gentium" w:hAnsi="Gentium"/>
          <w:sz w:val="28"/>
          <w:szCs w:val="28"/>
        </w:rPr>
        <w:t xml:space="preserve"> biscuits.  Well, God knows how our sinful minds work.  So just in case the people of Israel thought that God’s words about the peace offering left them free to do the other offerings away </w:t>
      </w:r>
      <w:r>
        <w:rPr>
          <w:rFonts w:ascii="Gentium" w:hAnsi="Gentium"/>
          <w:sz w:val="28"/>
          <w:szCs w:val="28"/>
        </w:rPr>
        <w:t>from the tabernacle</w:t>
      </w:r>
      <w:r w:rsidR="00852D8E">
        <w:rPr>
          <w:rFonts w:ascii="Gentium" w:hAnsi="Gentium"/>
          <w:sz w:val="28"/>
          <w:szCs w:val="28"/>
        </w:rPr>
        <w:t>, t</w:t>
      </w:r>
      <w:r w:rsidR="00B23D93">
        <w:rPr>
          <w:rFonts w:ascii="Gentium" w:hAnsi="Gentium"/>
          <w:sz w:val="28"/>
          <w:szCs w:val="28"/>
        </w:rPr>
        <w:t>he Lord</w:t>
      </w:r>
      <w:r>
        <w:rPr>
          <w:rFonts w:ascii="Gentium" w:hAnsi="Gentium"/>
          <w:sz w:val="28"/>
          <w:szCs w:val="28"/>
        </w:rPr>
        <w:t xml:space="preserve"> sa</w:t>
      </w:r>
      <w:r w:rsidR="00852D8E">
        <w:rPr>
          <w:rFonts w:ascii="Gentium" w:hAnsi="Gentium"/>
          <w:sz w:val="28"/>
          <w:szCs w:val="28"/>
        </w:rPr>
        <w:t>id</w:t>
      </w:r>
      <w:r>
        <w:rPr>
          <w:rFonts w:ascii="Gentium" w:hAnsi="Gentium"/>
          <w:sz w:val="28"/>
          <w:szCs w:val="28"/>
        </w:rPr>
        <w:t xml:space="preserve">, ‘Uh huh!  </w:t>
      </w:r>
      <w:r w:rsidR="00B23D93">
        <w:rPr>
          <w:rFonts w:ascii="Gentium" w:hAnsi="Gentium"/>
          <w:sz w:val="28"/>
          <w:szCs w:val="28"/>
        </w:rPr>
        <w:t>A</w:t>
      </w:r>
      <w:r>
        <w:rPr>
          <w:rFonts w:ascii="Gentium" w:hAnsi="Gentium"/>
          <w:sz w:val="28"/>
          <w:szCs w:val="28"/>
        </w:rPr>
        <w:t xml:space="preserve">ll forms of </w:t>
      </w:r>
      <w:r>
        <w:rPr>
          <w:rFonts w:ascii="Gentium" w:hAnsi="Gentium"/>
          <w:sz w:val="28"/>
          <w:szCs w:val="28"/>
        </w:rPr>
        <w:lastRenderedPageBreak/>
        <w:t>offering</w:t>
      </w:r>
      <w:r w:rsidR="00B23D93">
        <w:rPr>
          <w:rFonts w:ascii="Gentium" w:hAnsi="Gentium"/>
          <w:sz w:val="28"/>
          <w:szCs w:val="28"/>
        </w:rPr>
        <w:t xml:space="preserve">, whether they </w:t>
      </w:r>
      <w:proofErr w:type="gramStart"/>
      <w:r w:rsidR="00B23D93">
        <w:rPr>
          <w:rFonts w:ascii="Gentium" w:hAnsi="Gentium"/>
          <w:sz w:val="28"/>
          <w:szCs w:val="28"/>
        </w:rPr>
        <w:t>be</w:t>
      </w:r>
      <w:proofErr w:type="gramEnd"/>
      <w:r w:rsidR="00B23D93">
        <w:rPr>
          <w:rFonts w:ascii="Gentium" w:hAnsi="Gentium"/>
          <w:sz w:val="28"/>
          <w:szCs w:val="28"/>
        </w:rPr>
        <w:t xml:space="preserve"> </w:t>
      </w:r>
      <w:r>
        <w:rPr>
          <w:rFonts w:ascii="Gentium" w:hAnsi="Gentium"/>
          <w:sz w:val="28"/>
          <w:szCs w:val="28"/>
        </w:rPr>
        <w:t>“</w:t>
      </w:r>
      <w:r w:rsidRPr="00052F0D">
        <w:rPr>
          <w:rFonts w:ascii="Gentium" w:hAnsi="Gentium"/>
          <w:i/>
          <w:sz w:val="28"/>
          <w:szCs w:val="28"/>
        </w:rPr>
        <w:t>burnt offering or sacrifice</w:t>
      </w:r>
      <w:r w:rsidR="00B23D93">
        <w:rPr>
          <w:rFonts w:ascii="Gentium" w:hAnsi="Gentium"/>
          <w:i/>
          <w:sz w:val="28"/>
          <w:szCs w:val="28"/>
        </w:rPr>
        <w:t xml:space="preserve"> </w:t>
      </w:r>
      <w:r w:rsidR="00B23D93">
        <w:rPr>
          <w:rFonts w:ascii="Gentium" w:hAnsi="Gentium"/>
          <w:sz w:val="28"/>
          <w:szCs w:val="28"/>
        </w:rPr>
        <w:t xml:space="preserve">(as it says in verse 8), </w:t>
      </w:r>
      <w:r>
        <w:rPr>
          <w:rFonts w:ascii="Gentium" w:hAnsi="Gentium"/>
          <w:sz w:val="28"/>
          <w:szCs w:val="28"/>
        </w:rPr>
        <w:t xml:space="preserve">must be offered to </w:t>
      </w:r>
      <w:r w:rsidR="00B23D93">
        <w:rPr>
          <w:rFonts w:ascii="Gentium" w:hAnsi="Gentium"/>
          <w:sz w:val="28"/>
          <w:szCs w:val="28"/>
        </w:rPr>
        <w:t xml:space="preserve">me </w:t>
      </w:r>
      <w:r>
        <w:rPr>
          <w:rFonts w:ascii="Gentium" w:hAnsi="Gentium"/>
          <w:sz w:val="28"/>
          <w:szCs w:val="28"/>
        </w:rPr>
        <w:t>at the tabernacle.</w:t>
      </w:r>
      <w:r w:rsidR="00032C9B">
        <w:rPr>
          <w:rFonts w:ascii="Gentium" w:hAnsi="Gentium"/>
          <w:sz w:val="28"/>
          <w:szCs w:val="28"/>
        </w:rPr>
        <w:t>’</w:t>
      </w:r>
      <w:r w:rsidRPr="00052F0D">
        <w:rPr>
          <w:rFonts w:ascii="Gentium" w:hAnsi="Gentium"/>
          <w:b/>
          <w:sz w:val="28"/>
          <w:szCs w:val="28"/>
        </w:rPr>
        <w:t xml:space="preserve"> </w:t>
      </w:r>
    </w:p>
    <w:p w:rsidR="00B23D93" w:rsidRPr="00B23D93" w:rsidRDefault="00B23D93" w:rsidP="005A128B">
      <w:pPr>
        <w:numPr>
          <w:ilvl w:val="2"/>
          <w:numId w:val="4"/>
        </w:numPr>
        <w:rPr>
          <w:rFonts w:ascii="Gentium" w:hAnsi="Gentium"/>
          <w:sz w:val="28"/>
          <w:szCs w:val="28"/>
        </w:rPr>
      </w:pPr>
      <w:r w:rsidRPr="00B23D93">
        <w:rPr>
          <w:rFonts w:ascii="Gentium" w:hAnsi="Gentium"/>
          <w:sz w:val="28"/>
          <w:szCs w:val="28"/>
        </w:rPr>
        <w:t>But notice also</w:t>
      </w:r>
      <w:r w:rsidR="00852D8E">
        <w:rPr>
          <w:rFonts w:ascii="Gentium" w:hAnsi="Gentium"/>
          <w:sz w:val="28"/>
          <w:szCs w:val="28"/>
        </w:rPr>
        <w:t>,</w:t>
      </w:r>
      <w:r w:rsidRPr="00B23D93">
        <w:rPr>
          <w:rFonts w:ascii="Gentium" w:hAnsi="Gentium"/>
          <w:sz w:val="28"/>
          <w:szCs w:val="28"/>
        </w:rPr>
        <w:t xml:space="preserve"> from verse 8, </w:t>
      </w:r>
      <w:r>
        <w:rPr>
          <w:rFonts w:ascii="Gentium" w:hAnsi="Gentium"/>
          <w:sz w:val="28"/>
          <w:szCs w:val="28"/>
        </w:rPr>
        <w:t xml:space="preserve">that not just native Jewish people </w:t>
      </w:r>
      <w:r w:rsidR="00DF061C">
        <w:rPr>
          <w:rFonts w:ascii="Gentium" w:hAnsi="Gentium"/>
          <w:sz w:val="28"/>
          <w:szCs w:val="28"/>
        </w:rPr>
        <w:t>we</w:t>
      </w:r>
      <w:r>
        <w:rPr>
          <w:rFonts w:ascii="Gentium" w:hAnsi="Gentium"/>
          <w:sz w:val="28"/>
          <w:szCs w:val="28"/>
        </w:rPr>
        <w:t xml:space="preserve">re in view but </w:t>
      </w:r>
      <w:r w:rsidR="008512E0" w:rsidRPr="00852D8E">
        <w:rPr>
          <w:rFonts w:ascii="Gentium" w:hAnsi="Gentium"/>
          <w:b/>
          <w:sz w:val="28"/>
          <w:szCs w:val="28"/>
        </w:rPr>
        <w:t>also</w:t>
      </w:r>
      <w:r>
        <w:rPr>
          <w:rFonts w:ascii="Gentium" w:hAnsi="Gentium"/>
          <w:sz w:val="28"/>
          <w:szCs w:val="28"/>
        </w:rPr>
        <w:t xml:space="preserve"> </w:t>
      </w:r>
      <w:r w:rsidRPr="00852D8E">
        <w:rPr>
          <w:rFonts w:ascii="Gentium" w:hAnsi="Gentium"/>
          <w:b/>
          <w:sz w:val="28"/>
          <w:szCs w:val="28"/>
        </w:rPr>
        <w:t>people of other nationalities who lived among the Jews</w:t>
      </w:r>
      <w:r>
        <w:rPr>
          <w:rFonts w:ascii="Gentium" w:hAnsi="Gentium"/>
          <w:sz w:val="28"/>
          <w:szCs w:val="28"/>
        </w:rPr>
        <w:t xml:space="preserve">.  That’s what is meant by </w:t>
      </w:r>
      <w:r w:rsidR="00032C9B">
        <w:rPr>
          <w:rFonts w:ascii="Gentium" w:hAnsi="Gentium"/>
          <w:sz w:val="28"/>
          <w:szCs w:val="28"/>
        </w:rPr>
        <w:t>“</w:t>
      </w:r>
      <w:r w:rsidRPr="00032C9B">
        <w:rPr>
          <w:rFonts w:ascii="Gentium" w:hAnsi="Gentium"/>
          <w:i/>
          <w:sz w:val="28"/>
          <w:szCs w:val="28"/>
        </w:rPr>
        <w:t>strangers who sojourn among them</w:t>
      </w:r>
      <w:r w:rsidR="00852D8E">
        <w:rPr>
          <w:rFonts w:ascii="Gentium" w:hAnsi="Gentium"/>
          <w:i/>
          <w:sz w:val="28"/>
          <w:szCs w:val="28"/>
        </w:rPr>
        <w:t>.</w:t>
      </w:r>
      <w:r>
        <w:rPr>
          <w:rFonts w:ascii="Gentium" w:hAnsi="Gentium"/>
          <w:sz w:val="28"/>
          <w:szCs w:val="28"/>
        </w:rPr>
        <w:t>”</w:t>
      </w:r>
      <w:r w:rsidR="00032C9B">
        <w:rPr>
          <w:rFonts w:ascii="Gentium" w:hAnsi="Gentium"/>
          <w:sz w:val="28"/>
          <w:szCs w:val="28"/>
        </w:rPr>
        <w:t xml:space="preserve">  </w:t>
      </w:r>
      <w:r w:rsidR="00852D8E">
        <w:rPr>
          <w:rFonts w:ascii="Gentium" w:hAnsi="Gentium"/>
          <w:sz w:val="28"/>
          <w:szCs w:val="28"/>
        </w:rPr>
        <w:t xml:space="preserve">They were not </w:t>
      </w:r>
      <w:r w:rsidR="00DF061C">
        <w:rPr>
          <w:rFonts w:ascii="Gentium" w:hAnsi="Gentium"/>
          <w:sz w:val="28"/>
          <w:szCs w:val="28"/>
        </w:rPr>
        <w:t xml:space="preserve">required to present sacrifices to the Lord.  But if they wanted to present sacrifices, they had to offer them </w:t>
      </w:r>
      <w:r w:rsidR="00DF061C" w:rsidRPr="00852D8E">
        <w:rPr>
          <w:rFonts w:ascii="Gentium" w:hAnsi="Gentium"/>
          <w:i/>
          <w:sz w:val="28"/>
          <w:szCs w:val="28"/>
        </w:rPr>
        <w:t>to the Lord</w:t>
      </w:r>
      <w:r w:rsidR="00DF061C">
        <w:rPr>
          <w:rFonts w:ascii="Gentium" w:hAnsi="Gentium"/>
          <w:sz w:val="28"/>
          <w:szCs w:val="28"/>
        </w:rPr>
        <w:t xml:space="preserve"> and </w:t>
      </w:r>
      <w:r w:rsidR="00DF061C" w:rsidRPr="00852D8E">
        <w:rPr>
          <w:rFonts w:ascii="Gentium" w:hAnsi="Gentium"/>
          <w:i/>
          <w:sz w:val="28"/>
          <w:szCs w:val="28"/>
        </w:rPr>
        <w:t>at the tabernacle</w:t>
      </w:r>
      <w:r w:rsidR="00DF061C">
        <w:rPr>
          <w:rFonts w:ascii="Gentium" w:hAnsi="Gentium"/>
          <w:sz w:val="28"/>
          <w:szCs w:val="28"/>
        </w:rPr>
        <w:t xml:space="preserve">.  </w:t>
      </w:r>
    </w:p>
    <w:p w:rsidR="00A26BFD" w:rsidRPr="00A26BFD" w:rsidRDefault="00A26BFD" w:rsidP="00A26BFD">
      <w:pPr>
        <w:ind w:left="-340"/>
        <w:rPr>
          <w:rFonts w:ascii="Gentium" w:hAnsi="Gentium"/>
          <w:b/>
          <w:sz w:val="28"/>
          <w:szCs w:val="28"/>
        </w:rPr>
      </w:pPr>
    </w:p>
    <w:p w:rsidR="00A26BFD" w:rsidRPr="0035324F" w:rsidRDefault="00050622" w:rsidP="0035324F">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the Lord was to be worshipped </w:t>
      </w:r>
      <w:r w:rsidRPr="00050622">
        <w:rPr>
          <w:rFonts w:ascii="Gentium" w:hAnsi="Gentium"/>
          <w:b/>
          <w:caps/>
          <w:sz w:val="28"/>
          <w:szCs w:val="28"/>
        </w:rPr>
        <w:t>at the right place</w:t>
      </w:r>
      <w:r>
        <w:rPr>
          <w:rFonts w:ascii="Gentium" w:hAnsi="Gentium"/>
          <w:sz w:val="28"/>
          <w:szCs w:val="28"/>
        </w:rPr>
        <w:t xml:space="preserve">, and </w:t>
      </w:r>
      <w:r w:rsidRPr="00050622">
        <w:rPr>
          <w:rFonts w:ascii="Gentium" w:hAnsi="Gentium"/>
          <w:b/>
          <w:caps/>
          <w:sz w:val="28"/>
          <w:szCs w:val="28"/>
        </w:rPr>
        <w:t>only the Lord</w:t>
      </w:r>
      <w:r>
        <w:rPr>
          <w:rFonts w:ascii="Gentium" w:hAnsi="Gentium"/>
          <w:sz w:val="28"/>
          <w:szCs w:val="28"/>
        </w:rPr>
        <w:t xml:space="preserve"> was to be worshipped, and </w:t>
      </w:r>
      <w:r w:rsidRPr="00D32F1F">
        <w:rPr>
          <w:rFonts w:ascii="Gentium" w:hAnsi="Gentium"/>
          <w:b/>
          <w:caps/>
          <w:sz w:val="28"/>
          <w:szCs w:val="28"/>
        </w:rPr>
        <w:t>all who would worship</w:t>
      </w:r>
      <w:r>
        <w:rPr>
          <w:rFonts w:ascii="Gentium" w:hAnsi="Gentium"/>
          <w:sz w:val="28"/>
          <w:szCs w:val="28"/>
        </w:rPr>
        <w:t xml:space="preserve"> </w:t>
      </w:r>
      <w:r w:rsidR="0035324F">
        <w:rPr>
          <w:rFonts w:ascii="Gentium" w:hAnsi="Gentium"/>
          <w:sz w:val="28"/>
          <w:szCs w:val="28"/>
        </w:rPr>
        <w:t xml:space="preserve">must </w:t>
      </w:r>
      <w:r>
        <w:rPr>
          <w:rFonts w:ascii="Gentium" w:hAnsi="Gentium"/>
          <w:sz w:val="28"/>
          <w:szCs w:val="28"/>
        </w:rPr>
        <w:t xml:space="preserve">worship </w:t>
      </w:r>
      <w:r w:rsidRPr="0035324F">
        <w:rPr>
          <w:rFonts w:ascii="Gentium" w:hAnsi="Gentium"/>
          <w:i/>
          <w:sz w:val="28"/>
          <w:szCs w:val="28"/>
        </w:rPr>
        <w:t>only</w:t>
      </w:r>
      <w:r>
        <w:rPr>
          <w:rFonts w:ascii="Gentium" w:hAnsi="Gentium"/>
          <w:sz w:val="28"/>
          <w:szCs w:val="28"/>
        </w:rPr>
        <w:t xml:space="preserve"> the Lord and only at the right place. </w:t>
      </w:r>
      <w:r w:rsidR="00C2757F">
        <w:rPr>
          <w:rFonts w:ascii="Gentium" w:hAnsi="Gentium"/>
          <w:sz w:val="28"/>
          <w:szCs w:val="28"/>
        </w:rPr>
        <w:t xml:space="preserve"> So now we want to </w:t>
      </w:r>
      <w:r w:rsidR="0035324F">
        <w:rPr>
          <w:rFonts w:ascii="Gentium" w:hAnsi="Gentium"/>
          <w:sz w:val="28"/>
          <w:szCs w:val="28"/>
        </w:rPr>
        <w:t xml:space="preserve">use the rest of our time to </w:t>
      </w:r>
      <w:r w:rsidR="00C2757F">
        <w:rPr>
          <w:rFonts w:ascii="Gentium" w:hAnsi="Gentium"/>
          <w:sz w:val="28"/>
          <w:szCs w:val="28"/>
        </w:rPr>
        <w:t xml:space="preserve">think about the </w:t>
      </w:r>
      <w:proofErr w:type="gramStart"/>
      <w:r w:rsidR="00C2757F">
        <w:rPr>
          <w:rFonts w:ascii="Gentium" w:hAnsi="Gentium"/>
          <w:sz w:val="28"/>
          <w:szCs w:val="28"/>
        </w:rPr>
        <w:t>So</w:t>
      </w:r>
      <w:proofErr w:type="gramEnd"/>
      <w:r w:rsidR="0035324F">
        <w:rPr>
          <w:rFonts w:ascii="Gentium" w:hAnsi="Gentium"/>
          <w:sz w:val="28"/>
          <w:szCs w:val="28"/>
        </w:rPr>
        <w:t xml:space="preserve"> What? </w:t>
      </w:r>
      <w:proofErr w:type="gramStart"/>
      <w:r w:rsidR="0035324F">
        <w:rPr>
          <w:rFonts w:ascii="Gentium" w:hAnsi="Gentium"/>
          <w:sz w:val="28"/>
          <w:szCs w:val="28"/>
        </w:rPr>
        <w:t>of</w:t>
      </w:r>
      <w:proofErr w:type="gramEnd"/>
      <w:r w:rsidR="0035324F">
        <w:rPr>
          <w:rFonts w:ascii="Gentium" w:hAnsi="Gentium"/>
          <w:sz w:val="28"/>
          <w:szCs w:val="28"/>
        </w:rPr>
        <w:t xml:space="preserve"> all of this.</w:t>
      </w:r>
      <w:r w:rsidR="00C2757F">
        <w:rPr>
          <w:rFonts w:ascii="Gentium" w:hAnsi="Gentium"/>
          <w:sz w:val="28"/>
          <w:szCs w:val="28"/>
        </w:rPr>
        <w:t xml:space="preserve">  </w:t>
      </w:r>
      <w:r w:rsidR="0035324F">
        <w:rPr>
          <w:rFonts w:ascii="Gentium" w:hAnsi="Gentium"/>
          <w:sz w:val="28"/>
          <w:szCs w:val="28"/>
        </w:rPr>
        <w:t>How do these requirements point us to Jesus Christ?  And what principles apply to us?</w:t>
      </w:r>
    </w:p>
    <w:p w:rsidR="0035324F" w:rsidRPr="0035324F" w:rsidRDefault="0035324F" w:rsidP="0035324F">
      <w:pPr>
        <w:ind w:left="-340"/>
        <w:rPr>
          <w:rFonts w:ascii="Gentium" w:hAnsi="Gentium"/>
          <w:b/>
          <w:sz w:val="28"/>
          <w:szCs w:val="28"/>
        </w:rPr>
      </w:pPr>
    </w:p>
    <w:p w:rsidR="007A2BB7" w:rsidRPr="007A2BB7" w:rsidRDefault="0035324F" w:rsidP="003E6DD7">
      <w:pPr>
        <w:numPr>
          <w:ilvl w:val="1"/>
          <w:numId w:val="4"/>
        </w:numPr>
        <w:rPr>
          <w:rFonts w:ascii="Gentium" w:hAnsi="Gentium"/>
          <w:b/>
          <w:sz w:val="28"/>
          <w:szCs w:val="28"/>
        </w:rPr>
      </w:pPr>
      <w:r w:rsidRPr="003E6DD7">
        <w:rPr>
          <w:rFonts w:ascii="Gentium" w:hAnsi="Gentium"/>
          <w:sz w:val="28"/>
          <w:szCs w:val="28"/>
        </w:rPr>
        <w:t xml:space="preserve">Well, </w:t>
      </w:r>
      <w:r w:rsidR="00876E05">
        <w:rPr>
          <w:rFonts w:ascii="Gentium" w:hAnsi="Gentium"/>
          <w:sz w:val="28"/>
          <w:szCs w:val="28"/>
        </w:rPr>
        <w:t xml:space="preserve">in terms of the right place for worship, this is why we read from </w:t>
      </w:r>
      <w:r w:rsidR="00876E05" w:rsidRPr="007A2BB7">
        <w:rPr>
          <w:rFonts w:ascii="Gentium" w:hAnsi="Gentium"/>
          <w:b/>
          <w:sz w:val="28"/>
          <w:szCs w:val="28"/>
        </w:rPr>
        <w:t>John 4</w:t>
      </w:r>
      <w:r w:rsidR="00876E05">
        <w:rPr>
          <w:rFonts w:ascii="Gentium" w:hAnsi="Gentium"/>
          <w:sz w:val="28"/>
          <w:szCs w:val="28"/>
        </w:rPr>
        <w:t xml:space="preserve"> earlier in the service.  For that was the </w:t>
      </w:r>
      <w:r w:rsidR="007A2BB7">
        <w:rPr>
          <w:rFonts w:ascii="Gentium" w:hAnsi="Gentium"/>
          <w:sz w:val="28"/>
          <w:szCs w:val="28"/>
        </w:rPr>
        <w:t xml:space="preserve">exact </w:t>
      </w:r>
      <w:r w:rsidR="00876E05">
        <w:rPr>
          <w:rFonts w:ascii="Gentium" w:hAnsi="Gentium"/>
          <w:sz w:val="28"/>
          <w:szCs w:val="28"/>
        </w:rPr>
        <w:t>question of the Samaritan woman</w:t>
      </w:r>
      <w:r w:rsidR="007A2BB7">
        <w:rPr>
          <w:rFonts w:ascii="Gentium" w:hAnsi="Gentium"/>
          <w:sz w:val="28"/>
          <w:szCs w:val="28"/>
        </w:rPr>
        <w:t>, wasn’t it</w:t>
      </w:r>
      <w:r w:rsidR="00876E05">
        <w:rPr>
          <w:rFonts w:ascii="Gentium" w:hAnsi="Gentium"/>
          <w:sz w:val="28"/>
          <w:szCs w:val="28"/>
        </w:rPr>
        <w:t xml:space="preserve">.  Her people worshipped the Lord with sacrifices at the temple on Mt. </w:t>
      </w:r>
      <w:proofErr w:type="spellStart"/>
      <w:r w:rsidR="00876E05">
        <w:rPr>
          <w:rFonts w:ascii="Gentium" w:hAnsi="Gentium"/>
          <w:sz w:val="28"/>
          <w:szCs w:val="28"/>
        </w:rPr>
        <w:t>Gerizim</w:t>
      </w:r>
      <w:proofErr w:type="spellEnd"/>
      <w:r w:rsidR="00876E05">
        <w:rPr>
          <w:rFonts w:ascii="Gentium" w:hAnsi="Gentium"/>
          <w:sz w:val="28"/>
          <w:szCs w:val="28"/>
        </w:rPr>
        <w:t xml:space="preserve"> and the Jews worshiped the Lord with sacrifices at the temple in Jerusalem.  So she said to Jesus, Who is right?  Which is the right place for worship?  </w:t>
      </w:r>
    </w:p>
    <w:p w:rsidR="007A2BB7" w:rsidRPr="007A2BB7" w:rsidRDefault="00876E05" w:rsidP="007A2BB7">
      <w:pPr>
        <w:numPr>
          <w:ilvl w:val="2"/>
          <w:numId w:val="4"/>
        </w:numPr>
        <w:rPr>
          <w:rFonts w:ascii="Gentium" w:hAnsi="Gentium"/>
          <w:b/>
          <w:sz w:val="28"/>
          <w:szCs w:val="28"/>
        </w:rPr>
      </w:pPr>
      <w:r>
        <w:rPr>
          <w:rFonts w:ascii="Gentium" w:hAnsi="Gentium"/>
          <w:sz w:val="28"/>
          <w:szCs w:val="28"/>
        </w:rPr>
        <w:t>Now, at that time, because of Leviticus 17 and Deuteronomy 12, the Jews were right.  The temple in Jerusalem was the place designated by God for offering sacrifices.  But Jesus also went on to say, “</w:t>
      </w:r>
      <w:r w:rsidRPr="00876E05">
        <w:rPr>
          <w:rFonts w:ascii="Gentium" w:hAnsi="Gentium"/>
          <w:i/>
          <w:sz w:val="28"/>
          <w:szCs w:val="28"/>
        </w:rPr>
        <w:t>The</w:t>
      </w:r>
      <w:r w:rsidRPr="00876E05">
        <w:rPr>
          <w:rFonts w:ascii="Gentium" w:hAnsi="Gentium"/>
          <w:i/>
          <w:sz w:val="28"/>
          <w:lang w:val="en-US" w:eastAsia="en-NZ" w:bidi="he-IL"/>
        </w:rPr>
        <w:t xml:space="preserve"> hour is coming when neither on [Mt </w:t>
      </w:r>
      <w:proofErr w:type="spellStart"/>
      <w:r w:rsidRPr="00876E05">
        <w:rPr>
          <w:rFonts w:ascii="Gentium" w:hAnsi="Gentium"/>
          <w:i/>
          <w:sz w:val="28"/>
          <w:lang w:val="en-US" w:eastAsia="en-NZ" w:bidi="he-IL"/>
        </w:rPr>
        <w:t>Gerizim</w:t>
      </w:r>
      <w:proofErr w:type="spellEnd"/>
      <w:r w:rsidRPr="00876E05">
        <w:rPr>
          <w:rFonts w:ascii="Gentium" w:hAnsi="Gentium"/>
          <w:i/>
          <w:sz w:val="28"/>
          <w:lang w:val="en-US" w:eastAsia="en-NZ" w:bidi="he-IL"/>
        </w:rPr>
        <w:t xml:space="preserve">] nor in Jerusalem will you worship the Father … the hour is coming, and is now here, when the true worshipers will worship the Father in spirit and truth, for the Father is seeking such people to worship him.  God is </w:t>
      </w:r>
      <w:proofErr w:type="gramStart"/>
      <w:r w:rsidRPr="00876E05">
        <w:rPr>
          <w:rFonts w:ascii="Gentium" w:hAnsi="Gentium"/>
          <w:i/>
          <w:sz w:val="28"/>
          <w:lang w:val="en-US" w:eastAsia="en-NZ" w:bidi="he-IL"/>
        </w:rPr>
        <w:t>spirit,</w:t>
      </w:r>
      <w:proofErr w:type="gramEnd"/>
      <w:r w:rsidRPr="00876E05">
        <w:rPr>
          <w:rFonts w:ascii="Gentium" w:hAnsi="Gentium"/>
          <w:i/>
          <w:sz w:val="28"/>
          <w:lang w:val="en-US" w:eastAsia="en-NZ" w:bidi="he-IL"/>
        </w:rPr>
        <w:t xml:space="preserve"> and those who worship Him must worship in spirit and truth</w:t>
      </w:r>
      <w:r>
        <w:rPr>
          <w:rFonts w:ascii="Gentium" w:hAnsi="Gentium"/>
          <w:sz w:val="28"/>
          <w:lang w:val="en-US" w:eastAsia="en-NZ" w:bidi="he-IL"/>
        </w:rPr>
        <w:t xml:space="preserve">.”  </w:t>
      </w:r>
    </w:p>
    <w:p w:rsidR="00F0732A" w:rsidRPr="00F0732A" w:rsidRDefault="00876E05" w:rsidP="007A2BB7">
      <w:pPr>
        <w:numPr>
          <w:ilvl w:val="2"/>
          <w:numId w:val="4"/>
        </w:numPr>
        <w:rPr>
          <w:rFonts w:ascii="Gentium" w:hAnsi="Gentium"/>
          <w:b/>
          <w:sz w:val="28"/>
          <w:szCs w:val="28"/>
        </w:rPr>
      </w:pPr>
      <w:r>
        <w:rPr>
          <w:rFonts w:ascii="Gentium" w:hAnsi="Gentium"/>
          <w:sz w:val="28"/>
          <w:lang w:val="en-US" w:eastAsia="en-NZ" w:bidi="he-IL"/>
        </w:rPr>
        <w:t>And what Jesus signaled w</w:t>
      </w:r>
      <w:r w:rsidR="007A2BB7">
        <w:rPr>
          <w:rFonts w:ascii="Gentium" w:hAnsi="Gentium"/>
          <w:sz w:val="28"/>
          <w:lang w:val="en-US" w:eastAsia="en-NZ" w:bidi="he-IL"/>
        </w:rPr>
        <w:t>ith those words was that after His death and resurrection and the establishing of the New Testament church, worship would no longer be about animal sacrifice, but the once-for-all sacrifice of Jesus, and it would no longer be</w:t>
      </w:r>
      <w:r w:rsidR="00F0732A">
        <w:rPr>
          <w:rFonts w:ascii="Gentium" w:hAnsi="Gentium"/>
          <w:sz w:val="28"/>
          <w:lang w:val="en-US" w:eastAsia="en-NZ" w:bidi="he-IL"/>
        </w:rPr>
        <w:t xml:space="preserve"> </w:t>
      </w:r>
      <w:r w:rsidR="007A2BB7">
        <w:rPr>
          <w:rFonts w:ascii="Gentium" w:hAnsi="Gentium"/>
          <w:sz w:val="28"/>
          <w:lang w:val="en-US" w:eastAsia="en-NZ" w:bidi="he-IL"/>
        </w:rPr>
        <w:t xml:space="preserve">about the right place, as in </w:t>
      </w:r>
      <w:r w:rsidR="00653CD0">
        <w:rPr>
          <w:rFonts w:ascii="Gentium" w:hAnsi="Gentium"/>
          <w:sz w:val="28"/>
          <w:lang w:val="en-US" w:eastAsia="en-NZ" w:bidi="he-IL"/>
        </w:rPr>
        <w:t xml:space="preserve">one particular </w:t>
      </w:r>
      <w:r w:rsidR="007A2BB7">
        <w:rPr>
          <w:rFonts w:ascii="Gentium" w:hAnsi="Gentium"/>
          <w:sz w:val="28"/>
          <w:lang w:val="en-US" w:eastAsia="en-NZ" w:bidi="he-IL"/>
        </w:rPr>
        <w:t xml:space="preserve">GPS co-ordinate, but about </w:t>
      </w:r>
      <w:r w:rsidR="007A2BB7" w:rsidRPr="00F0732A">
        <w:rPr>
          <w:rFonts w:ascii="Gentium" w:hAnsi="Gentium"/>
          <w:b/>
          <w:sz w:val="28"/>
          <w:lang w:val="en-US" w:eastAsia="en-NZ" w:bidi="he-IL"/>
        </w:rPr>
        <w:t xml:space="preserve">the right </w:t>
      </w:r>
      <w:r w:rsidR="007A2BB7" w:rsidRPr="009A2619">
        <w:rPr>
          <w:rFonts w:ascii="Gentium" w:hAnsi="Gentium"/>
          <w:b/>
          <w:i/>
          <w:sz w:val="28"/>
          <w:lang w:val="en-US" w:eastAsia="en-NZ" w:bidi="he-IL"/>
        </w:rPr>
        <w:t>spirit</w:t>
      </w:r>
      <w:r w:rsidR="007A2BB7">
        <w:rPr>
          <w:rFonts w:ascii="Gentium" w:hAnsi="Gentium"/>
          <w:sz w:val="28"/>
          <w:lang w:val="en-US" w:eastAsia="en-NZ" w:bidi="he-IL"/>
        </w:rPr>
        <w:t xml:space="preserve">.   </w:t>
      </w:r>
    </w:p>
    <w:p w:rsidR="007A2BB7" w:rsidRPr="002508E9" w:rsidRDefault="007A2BB7" w:rsidP="007A2BB7">
      <w:pPr>
        <w:numPr>
          <w:ilvl w:val="2"/>
          <w:numId w:val="4"/>
        </w:numPr>
        <w:rPr>
          <w:rFonts w:ascii="Gentium" w:hAnsi="Gentium"/>
          <w:b/>
          <w:sz w:val="28"/>
          <w:szCs w:val="28"/>
        </w:rPr>
      </w:pPr>
      <w:r>
        <w:rPr>
          <w:rFonts w:ascii="Gentium" w:hAnsi="Gentium"/>
          <w:sz w:val="28"/>
          <w:lang w:val="en-US" w:eastAsia="en-NZ" w:bidi="he-IL"/>
        </w:rPr>
        <w:t xml:space="preserve">And there is plenty we could say here but most basically, worship </w:t>
      </w:r>
      <w:r w:rsidR="00F0732A">
        <w:rPr>
          <w:rFonts w:ascii="Gentium" w:hAnsi="Gentium"/>
          <w:sz w:val="28"/>
          <w:lang w:val="en-US" w:eastAsia="en-NZ" w:bidi="he-IL"/>
        </w:rPr>
        <w:t>is now</w:t>
      </w:r>
      <w:r>
        <w:rPr>
          <w:rFonts w:ascii="Gentium" w:hAnsi="Gentium"/>
          <w:sz w:val="28"/>
          <w:lang w:val="en-US" w:eastAsia="en-NZ" w:bidi="he-IL"/>
        </w:rPr>
        <w:t xml:space="preserve"> about Christians gathering together in the name of Jesus, anywhere, and their spirits connecting with the Father in heaven by the power of the Holy Spirit.  That’s what spirit and truth worship is.  It can be here at 63 St Georges Rd or in a cave in Iran or someone’s lounge in North Korea; so long as believers have gathered together in the name of Jesus, and they sincerely worship their Father in heaven by the power of the Holy Spirit, it is ‘in spirit </w:t>
      </w:r>
      <w:r w:rsidR="00F0732A">
        <w:rPr>
          <w:rFonts w:ascii="Gentium" w:hAnsi="Gentium"/>
          <w:sz w:val="28"/>
          <w:lang w:val="en-US" w:eastAsia="en-NZ" w:bidi="he-IL"/>
        </w:rPr>
        <w:t xml:space="preserve">and truth </w:t>
      </w:r>
      <w:r>
        <w:rPr>
          <w:rFonts w:ascii="Gentium" w:hAnsi="Gentium"/>
          <w:sz w:val="28"/>
          <w:lang w:val="en-US" w:eastAsia="en-NZ" w:bidi="he-IL"/>
        </w:rPr>
        <w:t>worship’</w:t>
      </w:r>
      <w:r w:rsidR="00F0732A">
        <w:rPr>
          <w:rFonts w:ascii="Gentium" w:hAnsi="Gentium"/>
          <w:sz w:val="28"/>
          <w:lang w:val="en-US" w:eastAsia="en-NZ" w:bidi="he-IL"/>
        </w:rPr>
        <w:t>; it is worship at the right ‘place.’</w:t>
      </w:r>
    </w:p>
    <w:p w:rsidR="002508E9" w:rsidRPr="007A2BB7" w:rsidRDefault="00A349C1" w:rsidP="007A2BB7">
      <w:pPr>
        <w:numPr>
          <w:ilvl w:val="2"/>
          <w:numId w:val="4"/>
        </w:numPr>
        <w:rPr>
          <w:rFonts w:ascii="Gentium" w:hAnsi="Gentium"/>
          <w:b/>
          <w:sz w:val="28"/>
          <w:szCs w:val="28"/>
        </w:rPr>
      </w:pPr>
      <w:r>
        <w:rPr>
          <w:rFonts w:ascii="Gentium" w:hAnsi="Gentium"/>
          <w:sz w:val="28"/>
          <w:lang w:val="en-US" w:eastAsia="en-NZ" w:bidi="he-IL"/>
        </w:rPr>
        <w:t xml:space="preserve">Now, </w:t>
      </w:r>
      <w:r w:rsidR="002508E9">
        <w:rPr>
          <w:rFonts w:ascii="Gentium" w:hAnsi="Gentium"/>
          <w:sz w:val="28"/>
          <w:lang w:val="en-US" w:eastAsia="en-NZ" w:bidi="he-IL"/>
        </w:rPr>
        <w:t xml:space="preserve">I don’t want to </w:t>
      </w:r>
      <w:proofErr w:type="spellStart"/>
      <w:r w:rsidR="002508E9">
        <w:rPr>
          <w:rFonts w:ascii="Gentium" w:hAnsi="Gentium"/>
          <w:sz w:val="28"/>
          <w:lang w:val="en-US" w:eastAsia="en-NZ" w:bidi="he-IL"/>
        </w:rPr>
        <w:t>belabour</w:t>
      </w:r>
      <w:proofErr w:type="spellEnd"/>
      <w:r w:rsidR="002508E9">
        <w:rPr>
          <w:rFonts w:ascii="Gentium" w:hAnsi="Gentium"/>
          <w:sz w:val="28"/>
          <w:lang w:val="en-US" w:eastAsia="en-NZ" w:bidi="he-IL"/>
        </w:rPr>
        <w:t xml:space="preserve"> this point, but </w:t>
      </w:r>
      <w:r>
        <w:rPr>
          <w:rFonts w:ascii="Gentium" w:hAnsi="Gentium"/>
          <w:sz w:val="28"/>
          <w:lang w:val="en-US" w:eastAsia="en-NZ" w:bidi="he-IL"/>
        </w:rPr>
        <w:t xml:space="preserve">I would be remiss not to point out that this is in no way meant to undermine the importance of gathered worship on the Lord’s Day.  There are many people who have taken the 2+2 of what we just said and come up with 5, meaning that they think </w:t>
      </w:r>
      <w:r w:rsidR="002508E9">
        <w:rPr>
          <w:rFonts w:ascii="Gentium" w:hAnsi="Gentium"/>
          <w:sz w:val="28"/>
          <w:lang w:val="en-US" w:eastAsia="en-NZ" w:bidi="he-IL"/>
        </w:rPr>
        <w:t xml:space="preserve">that </w:t>
      </w:r>
      <w:r>
        <w:rPr>
          <w:rFonts w:ascii="Gentium" w:hAnsi="Gentium"/>
          <w:sz w:val="28"/>
          <w:lang w:val="en-US" w:eastAsia="en-NZ" w:bidi="he-IL"/>
        </w:rPr>
        <w:t xml:space="preserve">they don’t have to be at church on </w:t>
      </w:r>
      <w:r>
        <w:rPr>
          <w:rFonts w:ascii="Gentium" w:hAnsi="Gentium"/>
          <w:sz w:val="28"/>
          <w:lang w:val="en-US" w:eastAsia="en-NZ" w:bidi="he-IL"/>
        </w:rPr>
        <w:lastRenderedPageBreak/>
        <w:t>Sunday to worship God; they can do it just as well on Youtube or in the park down the road.  Now, i</w:t>
      </w:r>
      <w:r w:rsidR="002508E9">
        <w:rPr>
          <w:rFonts w:ascii="Gentium" w:hAnsi="Gentium"/>
          <w:sz w:val="28"/>
          <w:lang w:val="en-US" w:eastAsia="en-NZ" w:bidi="he-IL"/>
        </w:rPr>
        <w:t xml:space="preserve">s there such a thing as private worship?   Of course there is.  And we should regularly worship the Lord when we are alone or with our families.  But the Lord calls us to gather together for public worship on the Lord’s Day.  </w:t>
      </w:r>
      <w:r w:rsidR="002508E9">
        <w:rPr>
          <w:rFonts w:ascii="Gentium" w:hAnsi="Gentium" w:cs="Gentium"/>
          <w:b/>
          <w:bCs/>
          <w:sz w:val="28"/>
          <w:lang w:val="en-US" w:eastAsia="en-NZ" w:bidi="he-IL"/>
        </w:rPr>
        <w:t xml:space="preserve">Hebrews 10:25 </w:t>
      </w:r>
      <w:r w:rsidR="002508E9">
        <w:rPr>
          <w:rFonts w:ascii="Gentium" w:hAnsi="Gentium" w:cs="Gentium"/>
          <w:bCs/>
          <w:sz w:val="28"/>
          <w:lang w:val="en-US" w:eastAsia="en-NZ" w:bidi="he-IL"/>
        </w:rPr>
        <w:t xml:space="preserve">says, </w:t>
      </w:r>
      <w:r w:rsidR="002508E9" w:rsidRPr="002508E9">
        <w:rPr>
          <w:rFonts w:ascii="Gentium" w:hAnsi="Gentium" w:cs="Gentium"/>
          <w:bCs/>
          <w:sz w:val="28"/>
          <w:lang w:val="en-US" w:eastAsia="en-NZ" w:bidi="he-IL"/>
        </w:rPr>
        <w:t>“[Let us]</w:t>
      </w:r>
      <w:r w:rsidR="002508E9" w:rsidRPr="002508E9">
        <w:rPr>
          <w:rFonts w:ascii="Gentium" w:hAnsi="Gentium" w:cs="Gentium"/>
          <w:bCs/>
          <w:i/>
          <w:sz w:val="28"/>
          <w:lang w:val="en-US" w:eastAsia="en-NZ" w:bidi="he-IL"/>
        </w:rPr>
        <w:t xml:space="preserve"> </w:t>
      </w:r>
      <w:r w:rsidR="002508E9" w:rsidRPr="002508E9">
        <w:rPr>
          <w:rFonts w:ascii="Gentium" w:hAnsi="Gentium"/>
          <w:i/>
          <w:sz w:val="28"/>
          <w:lang w:val="en-US" w:eastAsia="en-NZ" w:bidi="he-IL"/>
        </w:rPr>
        <w:t xml:space="preserve">not </w:t>
      </w:r>
      <w:r w:rsidR="002508E9" w:rsidRPr="002508E9">
        <w:rPr>
          <w:rFonts w:ascii="Gentium" w:hAnsi="Gentium"/>
          <w:sz w:val="28"/>
          <w:lang w:val="en-US" w:eastAsia="en-NZ" w:bidi="he-IL"/>
        </w:rPr>
        <w:t>[neglect]</w:t>
      </w:r>
      <w:r w:rsidR="002508E9" w:rsidRPr="002508E9">
        <w:rPr>
          <w:rFonts w:ascii="Gentium" w:hAnsi="Gentium"/>
          <w:i/>
          <w:sz w:val="28"/>
          <w:lang w:val="en-US" w:eastAsia="en-NZ" w:bidi="he-IL"/>
        </w:rPr>
        <w:t xml:space="preserve"> </w:t>
      </w:r>
      <w:r w:rsidR="002508E9" w:rsidRPr="002508E9">
        <w:rPr>
          <w:rFonts w:ascii="Gentium" w:hAnsi="Gentium"/>
          <w:i/>
          <w:sz w:val="28"/>
          <w:u w:val="single"/>
          <w:lang w:val="en-US" w:eastAsia="en-NZ" w:bidi="he-IL"/>
        </w:rPr>
        <w:t>to meet together</w:t>
      </w:r>
      <w:r w:rsidR="002508E9" w:rsidRPr="002508E9">
        <w:rPr>
          <w:rFonts w:ascii="Gentium" w:hAnsi="Gentium"/>
          <w:i/>
          <w:sz w:val="28"/>
          <w:lang w:val="en-US" w:eastAsia="en-NZ" w:bidi="he-IL"/>
        </w:rPr>
        <w:t>, as is the habit of some, but encourag</w:t>
      </w:r>
      <w:r w:rsidR="002508E9">
        <w:rPr>
          <w:rFonts w:ascii="Gentium" w:hAnsi="Gentium"/>
          <w:i/>
          <w:sz w:val="28"/>
          <w:lang w:val="en-US" w:eastAsia="en-NZ" w:bidi="he-IL"/>
        </w:rPr>
        <w:t>e</w:t>
      </w:r>
      <w:r w:rsidR="002508E9" w:rsidRPr="002508E9">
        <w:rPr>
          <w:rFonts w:ascii="Gentium" w:hAnsi="Gentium"/>
          <w:i/>
          <w:sz w:val="28"/>
          <w:lang w:val="en-US" w:eastAsia="en-NZ" w:bidi="he-IL"/>
        </w:rPr>
        <w:t xml:space="preserve"> one another, and all the more as you see the Day drawing near</w:t>
      </w:r>
      <w:r w:rsidR="002508E9">
        <w:rPr>
          <w:rFonts w:ascii="Gentium" w:hAnsi="Gentium"/>
          <w:sz w:val="28"/>
          <w:lang w:val="en-US" w:eastAsia="en-NZ" w:bidi="he-IL"/>
        </w:rPr>
        <w:t>.”  So the official, Lord’s Day worship of God is not restricted to one location in the world, but we are still to gather for public worship</w:t>
      </w:r>
      <w:r w:rsidR="00632234">
        <w:rPr>
          <w:rFonts w:ascii="Gentium" w:hAnsi="Gentium"/>
          <w:sz w:val="28"/>
          <w:lang w:val="en-US" w:eastAsia="en-NZ" w:bidi="he-IL"/>
        </w:rPr>
        <w:t xml:space="preserve"> that is in spirit and truth.</w:t>
      </w:r>
    </w:p>
    <w:p w:rsidR="00876E05" w:rsidRPr="00876E05" w:rsidRDefault="007A2BB7" w:rsidP="007A2BB7">
      <w:pPr>
        <w:rPr>
          <w:rFonts w:ascii="Gentium" w:hAnsi="Gentium"/>
          <w:b/>
          <w:sz w:val="28"/>
          <w:szCs w:val="28"/>
        </w:rPr>
      </w:pPr>
      <w:r>
        <w:rPr>
          <w:rFonts w:ascii="Gentium" w:hAnsi="Gentium"/>
          <w:sz w:val="28"/>
          <w:lang w:val="en-US" w:eastAsia="en-NZ" w:bidi="he-IL"/>
        </w:rPr>
        <w:t xml:space="preserve">  </w:t>
      </w:r>
    </w:p>
    <w:p w:rsidR="003E6DD7" w:rsidRPr="003E6DD7" w:rsidRDefault="00F0732A" w:rsidP="003E6DD7">
      <w:pPr>
        <w:numPr>
          <w:ilvl w:val="1"/>
          <w:numId w:val="4"/>
        </w:numPr>
        <w:rPr>
          <w:rFonts w:ascii="Gentium" w:hAnsi="Gentium"/>
          <w:b/>
          <w:sz w:val="28"/>
          <w:szCs w:val="28"/>
        </w:rPr>
      </w:pPr>
      <w:r>
        <w:rPr>
          <w:rFonts w:ascii="Gentium" w:hAnsi="Gentium"/>
          <w:sz w:val="28"/>
          <w:szCs w:val="28"/>
        </w:rPr>
        <w:t xml:space="preserve">And the mention of </w:t>
      </w:r>
      <w:r w:rsidRPr="00ED7B17">
        <w:rPr>
          <w:rFonts w:ascii="Gentium" w:hAnsi="Gentium"/>
          <w:b/>
          <w:sz w:val="28"/>
          <w:szCs w:val="28"/>
        </w:rPr>
        <w:t>worship in Jesus’ name</w:t>
      </w:r>
      <w:r>
        <w:rPr>
          <w:rFonts w:ascii="Gentium" w:hAnsi="Gentium"/>
          <w:sz w:val="28"/>
          <w:szCs w:val="28"/>
        </w:rPr>
        <w:t xml:space="preserve"> </w:t>
      </w:r>
      <w:r w:rsidR="009C2FB2">
        <w:rPr>
          <w:rFonts w:ascii="Gentium" w:hAnsi="Gentium"/>
          <w:sz w:val="28"/>
          <w:szCs w:val="28"/>
        </w:rPr>
        <w:t>is our second application point.  E</w:t>
      </w:r>
      <w:r w:rsidR="003E6DD7" w:rsidRPr="003E6DD7">
        <w:rPr>
          <w:rFonts w:ascii="Gentium" w:hAnsi="Gentium"/>
          <w:sz w:val="28"/>
          <w:szCs w:val="28"/>
        </w:rPr>
        <w:t>arlier in the sermon I referred to the words that John the Baptist said when He first saw the Lord Jesus; he said, “</w:t>
      </w:r>
      <w:r w:rsidR="003E6DD7" w:rsidRPr="003E6DD7">
        <w:rPr>
          <w:rFonts w:ascii="Gentium" w:hAnsi="Gentium"/>
          <w:i/>
          <w:sz w:val="28"/>
          <w:szCs w:val="28"/>
        </w:rPr>
        <w:t>Behold, the Lamb of God who takes away the sins of the world</w:t>
      </w:r>
      <w:r w:rsidR="003E6DD7" w:rsidRPr="003E6DD7">
        <w:rPr>
          <w:rFonts w:ascii="Gentium" w:hAnsi="Gentium"/>
          <w:sz w:val="28"/>
          <w:szCs w:val="28"/>
        </w:rPr>
        <w:t xml:space="preserve">.”  The sacrifices of Leviticus point us, again and again, to Jesus as the sacrifice for our sins.  </w:t>
      </w:r>
      <w:r w:rsidR="003E6DD7" w:rsidRPr="003E6DD7">
        <w:rPr>
          <w:rFonts w:ascii="Gentium" w:hAnsi="Gentium"/>
          <w:b/>
          <w:sz w:val="28"/>
          <w:szCs w:val="28"/>
        </w:rPr>
        <w:t>Hebrews 10:12</w:t>
      </w:r>
      <w:r w:rsidR="003E6DD7" w:rsidRPr="003E6DD7">
        <w:rPr>
          <w:rFonts w:ascii="Gentium" w:hAnsi="Gentium"/>
          <w:sz w:val="28"/>
          <w:szCs w:val="28"/>
        </w:rPr>
        <w:t xml:space="preserve"> says, “</w:t>
      </w:r>
      <w:r w:rsidR="003E6DD7" w:rsidRPr="003E6DD7">
        <w:rPr>
          <w:rFonts w:ascii="Gentium" w:hAnsi="Gentium"/>
          <w:i/>
          <w:sz w:val="28"/>
          <w:lang w:val="en-US" w:eastAsia="en-NZ" w:bidi="he-IL"/>
        </w:rPr>
        <w:t>But when Christ had offered for all time a single sacrifice for sins, He sat down at the right hand of God … For by a single offering He has perfected for all time those who are being sanctified</w:t>
      </w:r>
      <w:r w:rsidR="003E6DD7" w:rsidRPr="003E6DD7">
        <w:rPr>
          <w:rFonts w:ascii="Gentium" w:hAnsi="Gentium"/>
          <w:sz w:val="28"/>
          <w:lang w:val="en-US" w:eastAsia="en-NZ" w:bidi="he-IL"/>
        </w:rPr>
        <w:t xml:space="preserve">.”  And this is why the Apostle Peter said of Jesus in </w:t>
      </w:r>
      <w:r w:rsidR="003E6DD7" w:rsidRPr="003E6DD7">
        <w:rPr>
          <w:rFonts w:ascii="Gentium" w:hAnsi="Gentium" w:cs="Gentium"/>
          <w:b/>
          <w:bCs/>
          <w:sz w:val="28"/>
          <w:lang w:val="en-US" w:eastAsia="en-NZ" w:bidi="he-IL"/>
        </w:rPr>
        <w:t>Acts 4:12</w:t>
      </w:r>
      <w:r w:rsidR="003E6DD7">
        <w:rPr>
          <w:rFonts w:ascii="Gentium" w:hAnsi="Gentium" w:cs="Gentium"/>
          <w:bCs/>
          <w:sz w:val="28"/>
          <w:lang w:val="en-US" w:eastAsia="en-NZ" w:bidi="he-IL"/>
        </w:rPr>
        <w:t>, “</w:t>
      </w:r>
      <w:r w:rsidR="003E6DD7" w:rsidRPr="003E6DD7">
        <w:rPr>
          <w:rFonts w:ascii="Gentium" w:hAnsi="Gentium" w:cs="Gentium"/>
          <w:bCs/>
          <w:i/>
          <w:sz w:val="28"/>
          <w:lang w:val="en-US" w:eastAsia="en-NZ" w:bidi="he-IL"/>
        </w:rPr>
        <w:t>There</w:t>
      </w:r>
      <w:r w:rsidR="003E6DD7" w:rsidRPr="003E6DD7">
        <w:rPr>
          <w:rFonts w:ascii="Gentium" w:hAnsi="Gentium"/>
          <w:i/>
          <w:sz w:val="28"/>
          <w:lang w:val="en-US" w:eastAsia="en-NZ" w:bidi="he-IL"/>
        </w:rPr>
        <w:t xml:space="preserve"> is salvation </w:t>
      </w:r>
      <w:r w:rsidR="003E6DD7" w:rsidRPr="001A2B38">
        <w:rPr>
          <w:rFonts w:ascii="Gentium" w:hAnsi="Gentium"/>
          <w:i/>
          <w:sz w:val="28"/>
          <w:u w:val="single"/>
          <w:lang w:val="en-US" w:eastAsia="en-NZ" w:bidi="he-IL"/>
        </w:rPr>
        <w:t>in no one else</w:t>
      </w:r>
      <w:r w:rsidR="003E6DD7" w:rsidRPr="003E6DD7">
        <w:rPr>
          <w:rFonts w:ascii="Gentium" w:hAnsi="Gentium"/>
          <w:i/>
          <w:sz w:val="28"/>
          <w:lang w:val="en-US" w:eastAsia="en-NZ" w:bidi="he-IL"/>
        </w:rPr>
        <w:t>, for there is no other name under heaven given among men by which we must be saved</w:t>
      </w:r>
      <w:r w:rsidR="003E6DD7" w:rsidRPr="003E6DD7">
        <w:rPr>
          <w:rFonts w:ascii="Gentium" w:hAnsi="Gentium"/>
          <w:sz w:val="28"/>
          <w:lang w:val="en-US" w:eastAsia="en-NZ" w:bidi="he-IL"/>
        </w:rPr>
        <w:t>.”</w:t>
      </w:r>
      <w:r w:rsidR="003E6DD7" w:rsidRPr="003E6DD7">
        <w:rPr>
          <w:rFonts w:ascii="Gentium" w:hAnsi="Gentium" w:cs="Gentium"/>
          <w:bCs/>
          <w:sz w:val="28"/>
          <w:lang w:val="en-US" w:eastAsia="en-NZ" w:bidi="he-IL"/>
        </w:rPr>
        <w:t xml:space="preserve">  And in</w:t>
      </w:r>
      <w:r w:rsidR="003E6DD7">
        <w:rPr>
          <w:rFonts w:ascii="Gentium" w:hAnsi="Gentium" w:cs="Gentium"/>
          <w:b/>
          <w:bCs/>
          <w:sz w:val="28"/>
          <w:lang w:val="en-US" w:eastAsia="en-NZ" w:bidi="he-IL"/>
        </w:rPr>
        <w:t xml:space="preserve"> John 14:6</w:t>
      </w:r>
      <w:r w:rsidR="003E6DD7">
        <w:rPr>
          <w:rFonts w:ascii="Gentium" w:hAnsi="Gentium" w:cs="Gentium"/>
          <w:bCs/>
          <w:sz w:val="28"/>
          <w:lang w:val="en-US" w:eastAsia="en-NZ" w:bidi="he-IL"/>
        </w:rPr>
        <w:t xml:space="preserve">, </w:t>
      </w:r>
      <w:r w:rsidR="003E6DD7">
        <w:rPr>
          <w:rFonts w:ascii="Gentium" w:hAnsi="Gentium"/>
          <w:sz w:val="28"/>
          <w:lang w:val="en-US" w:eastAsia="en-NZ" w:bidi="he-IL"/>
        </w:rPr>
        <w:t>Jesus said, “</w:t>
      </w:r>
      <w:r w:rsidR="003E6DD7" w:rsidRPr="003E6DD7">
        <w:rPr>
          <w:rFonts w:ascii="Gentium" w:hAnsi="Gentium"/>
          <w:i/>
          <w:sz w:val="28"/>
          <w:lang w:val="en-US" w:eastAsia="en-NZ" w:bidi="he-IL"/>
        </w:rPr>
        <w:t xml:space="preserve">I am the way, and the truth, and the life.  No one comes to the Father </w:t>
      </w:r>
      <w:r w:rsidR="003E6DD7" w:rsidRPr="001A2B38">
        <w:rPr>
          <w:rFonts w:ascii="Gentium" w:hAnsi="Gentium"/>
          <w:i/>
          <w:sz w:val="28"/>
          <w:u w:val="single"/>
          <w:lang w:val="en-US" w:eastAsia="en-NZ" w:bidi="he-IL"/>
        </w:rPr>
        <w:t>except through me</w:t>
      </w:r>
      <w:r w:rsidR="003E6DD7">
        <w:rPr>
          <w:rFonts w:ascii="Gentium" w:hAnsi="Gentium"/>
          <w:sz w:val="28"/>
          <w:lang w:val="en-US" w:eastAsia="en-NZ" w:bidi="he-IL"/>
        </w:rPr>
        <w:t>.”</w:t>
      </w:r>
      <w:r w:rsidR="003E6DD7">
        <w:rPr>
          <w:rFonts w:ascii="Gentium" w:hAnsi="Gentium"/>
          <w:b/>
          <w:sz w:val="28"/>
          <w:szCs w:val="28"/>
        </w:rPr>
        <w:t xml:space="preserve">  </w:t>
      </w:r>
      <w:r w:rsidR="003E6DD7" w:rsidRPr="003E6DD7">
        <w:rPr>
          <w:rFonts w:ascii="Gentium" w:hAnsi="Gentium"/>
          <w:sz w:val="28"/>
          <w:lang w:val="en-US" w:eastAsia="en-NZ" w:bidi="he-IL"/>
        </w:rPr>
        <w:t>So all of the ‘</w:t>
      </w:r>
      <w:proofErr w:type="spellStart"/>
      <w:r w:rsidR="003E6DD7" w:rsidRPr="003E6DD7">
        <w:rPr>
          <w:rFonts w:ascii="Gentium" w:hAnsi="Gentium"/>
          <w:sz w:val="28"/>
          <w:lang w:val="en-US" w:eastAsia="en-NZ" w:bidi="he-IL"/>
        </w:rPr>
        <w:t>onlys</w:t>
      </w:r>
      <w:proofErr w:type="spellEnd"/>
      <w:r w:rsidR="003E6DD7" w:rsidRPr="003E6DD7">
        <w:rPr>
          <w:rFonts w:ascii="Gentium" w:hAnsi="Gentium"/>
          <w:sz w:val="28"/>
          <w:lang w:val="en-US" w:eastAsia="en-NZ" w:bidi="he-IL"/>
        </w:rPr>
        <w:t xml:space="preserve">’ of Leviticus 17 point forward to Jesus as the only way of salvation.   </w:t>
      </w:r>
    </w:p>
    <w:p w:rsidR="003E6DD7" w:rsidRPr="00876E05" w:rsidRDefault="003E6DD7" w:rsidP="003E6DD7">
      <w:pPr>
        <w:numPr>
          <w:ilvl w:val="2"/>
          <w:numId w:val="4"/>
        </w:numPr>
        <w:rPr>
          <w:rFonts w:ascii="Gentium" w:hAnsi="Gentium"/>
          <w:b/>
          <w:sz w:val="28"/>
          <w:szCs w:val="28"/>
        </w:rPr>
      </w:pPr>
      <w:r>
        <w:rPr>
          <w:rFonts w:ascii="Gentium" w:hAnsi="Gentium"/>
          <w:sz w:val="28"/>
          <w:lang w:val="en-US" w:eastAsia="en-NZ" w:bidi="he-IL"/>
        </w:rPr>
        <w:t xml:space="preserve">Lots of people like to think that all of the world religions really worship the same God under a different name.  And </w:t>
      </w:r>
      <w:r w:rsidR="00876E05">
        <w:rPr>
          <w:rFonts w:ascii="Gentium" w:hAnsi="Gentium"/>
          <w:sz w:val="28"/>
          <w:lang w:val="en-US" w:eastAsia="en-NZ" w:bidi="he-IL"/>
        </w:rPr>
        <w:t xml:space="preserve">Christian or Jew or Moslem or Buddhist or Hindu, it doesn’t really matter, they are all just different pathways to God.  But the Bible, whether it </w:t>
      </w:r>
      <w:proofErr w:type="gramStart"/>
      <w:r w:rsidR="00876E05">
        <w:rPr>
          <w:rFonts w:ascii="Gentium" w:hAnsi="Gentium"/>
          <w:sz w:val="28"/>
          <w:lang w:val="en-US" w:eastAsia="en-NZ" w:bidi="he-IL"/>
        </w:rPr>
        <w:t>be</w:t>
      </w:r>
      <w:proofErr w:type="gramEnd"/>
      <w:r w:rsidR="00876E05">
        <w:rPr>
          <w:rFonts w:ascii="Gentium" w:hAnsi="Gentium"/>
          <w:sz w:val="28"/>
          <w:lang w:val="en-US" w:eastAsia="en-NZ" w:bidi="he-IL"/>
        </w:rPr>
        <w:t xml:space="preserve"> in Leviticus or Hebrews or anywhere else says different – repentance and faith in Jesus Christ is the only way of salvation.  Jesus demands </w:t>
      </w:r>
      <w:r w:rsidR="00876E05" w:rsidRPr="009C2FB2">
        <w:rPr>
          <w:rFonts w:ascii="Gentium" w:hAnsi="Gentium"/>
          <w:i/>
          <w:sz w:val="28"/>
          <w:lang w:val="en-US" w:eastAsia="en-NZ" w:bidi="he-IL"/>
        </w:rPr>
        <w:t>exclusive</w:t>
      </w:r>
      <w:r w:rsidR="00876E05">
        <w:rPr>
          <w:rFonts w:ascii="Gentium" w:hAnsi="Gentium"/>
          <w:sz w:val="28"/>
          <w:lang w:val="en-US" w:eastAsia="en-NZ" w:bidi="he-IL"/>
        </w:rPr>
        <w:t xml:space="preserve"> devotion.  To set up other mediators</w:t>
      </w:r>
      <w:r w:rsidR="001A2B38">
        <w:rPr>
          <w:rFonts w:ascii="Gentium" w:hAnsi="Gentium"/>
          <w:sz w:val="28"/>
          <w:lang w:val="en-US" w:eastAsia="en-NZ" w:bidi="he-IL"/>
        </w:rPr>
        <w:t xml:space="preserve"> </w:t>
      </w:r>
      <w:r w:rsidR="00876E05">
        <w:rPr>
          <w:rFonts w:ascii="Gentium" w:hAnsi="Gentium"/>
          <w:sz w:val="28"/>
          <w:lang w:val="en-US" w:eastAsia="en-NZ" w:bidi="he-IL"/>
        </w:rPr>
        <w:t>is, in effect, to set up another god.</w:t>
      </w:r>
      <w:r w:rsidR="00241761">
        <w:rPr>
          <w:rFonts w:ascii="Gentium" w:hAnsi="Gentium"/>
          <w:sz w:val="28"/>
          <w:lang w:val="en-US" w:eastAsia="en-NZ" w:bidi="he-IL"/>
        </w:rPr>
        <w:t xml:space="preserve">  </w:t>
      </w:r>
    </w:p>
    <w:p w:rsidR="00876E05" w:rsidRPr="00876E05" w:rsidRDefault="00876E05" w:rsidP="00876E05">
      <w:pPr>
        <w:ind w:left="340"/>
        <w:rPr>
          <w:rFonts w:ascii="Gentium" w:hAnsi="Gentium"/>
          <w:b/>
          <w:sz w:val="28"/>
          <w:szCs w:val="28"/>
        </w:rPr>
      </w:pPr>
    </w:p>
    <w:p w:rsidR="00241761" w:rsidRPr="00241761" w:rsidRDefault="000F73A8" w:rsidP="00876E05">
      <w:pPr>
        <w:numPr>
          <w:ilvl w:val="1"/>
          <w:numId w:val="4"/>
        </w:numPr>
        <w:rPr>
          <w:rFonts w:ascii="Gentium" w:hAnsi="Gentium"/>
          <w:b/>
          <w:sz w:val="28"/>
          <w:szCs w:val="28"/>
        </w:rPr>
      </w:pPr>
      <w:r>
        <w:rPr>
          <w:rFonts w:ascii="Gentium" w:hAnsi="Gentium"/>
          <w:sz w:val="28"/>
          <w:szCs w:val="28"/>
        </w:rPr>
        <w:t xml:space="preserve">And </w:t>
      </w:r>
      <w:r w:rsidR="00241761">
        <w:rPr>
          <w:rFonts w:ascii="Gentium" w:hAnsi="Gentium"/>
          <w:sz w:val="28"/>
          <w:szCs w:val="28"/>
        </w:rPr>
        <w:t xml:space="preserve">that brings us to our last point of application, which has </w:t>
      </w:r>
      <w:r>
        <w:rPr>
          <w:rFonts w:ascii="Gentium" w:hAnsi="Gentium"/>
          <w:sz w:val="28"/>
          <w:szCs w:val="28"/>
        </w:rPr>
        <w:t xml:space="preserve">to do with the </w:t>
      </w:r>
      <w:r w:rsidRPr="003632D5">
        <w:rPr>
          <w:rFonts w:ascii="Gentium" w:hAnsi="Gentium"/>
          <w:b/>
          <w:sz w:val="28"/>
          <w:szCs w:val="28"/>
        </w:rPr>
        <w:t>exclusive</w:t>
      </w:r>
      <w:r>
        <w:rPr>
          <w:rFonts w:ascii="Gentium" w:hAnsi="Gentium"/>
          <w:sz w:val="28"/>
          <w:szCs w:val="28"/>
        </w:rPr>
        <w:t xml:space="preserve"> aspect of all we have learned today.  </w:t>
      </w:r>
      <w:r w:rsidR="003632D5">
        <w:rPr>
          <w:rFonts w:ascii="Gentium" w:hAnsi="Gentium"/>
          <w:sz w:val="28"/>
          <w:szCs w:val="28"/>
        </w:rPr>
        <w:t xml:space="preserve">For we too must worship </w:t>
      </w:r>
      <w:r w:rsidR="003632D5" w:rsidRPr="003632D5">
        <w:rPr>
          <w:rFonts w:ascii="Gentium" w:hAnsi="Gentium"/>
          <w:i/>
          <w:sz w:val="28"/>
          <w:szCs w:val="28"/>
        </w:rPr>
        <w:t>only</w:t>
      </w:r>
      <w:r w:rsidR="003632D5">
        <w:rPr>
          <w:rFonts w:ascii="Gentium" w:hAnsi="Gentium"/>
          <w:sz w:val="28"/>
          <w:szCs w:val="28"/>
        </w:rPr>
        <w:t xml:space="preserve"> the Lord.</w:t>
      </w:r>
    </w:p>
    <w:p w:rsidR="00241761" w:rsidRPr="003632D5" w:rsidRDefault="003632D5" w:rsidP="00241761">
      <w:pPr>
        <w:numPr>
          <w:ilvl w:val="2"/>
          <w:numId w:val="4"/>
        </w:numPr>
        <w:rPr>
          <w:rFonts w:ascii="Gentium" w:hAnsi="Gentium"/>
          <w:b/>
          <w:sz w:val="28"/>
          <w:szCs w:val="28"/>
        </w:rPr>
      </w:pPr>
      <w:r w:rsidRPr="003632D5">
        <w:rPr>
          <w:rFonts w:ascii="Gentium" w:hAnsi="Gentium"/>
          <w:sz w:val="28"/>
          <w:szCs w:val="28"/>
        </w:rPr>
        <w:t xml:space="preserve">Now, I trust that none of you secretly offer sacrifices to goat demons!  And I trust </w:t>
      </w:r>
      <w:r w:rsidR="00241761" w:rsidRPr="003632D5">
        <w:rPr>
          <w:rFonts w:ascii="Gentium" w:hAnsi="Gentium"/>
          <w:sz w:val="28"/>
          <w:szCs w:val="28"/>
        </w:rPr>
        <w:t xml:space="preserve">that none of </w:t>
      </w:r>
      <w:r>
        <w:rPr>
          <w:rFonts w:ascii="Gentium" w:hAnsi="Gentium"/>
          <w:sz w:val="28"/>
          <w:szCs w:val="28"/>
        </w:rPr>
        <w:t>you</w:t>
      </w:r>
      <w:r w:rsidR="00241761" w:rsidRPr="003632D5">
        <w:rPr>
          <w:rFonts w:ascii="Gentium" w:hAnsi="Gentium"/>
          <w:sz w:val="28"/>
          <w:szCs w:val="28"/>
        </w:rPr>
        <w:t xml:space="preserve"> have a statue </w:t>
      </w:r>
      <w:r>
        <w:rPr>
          <w:rFonts w:ascii="Gentium" w:hAnsi="Gentium"/>
          <w:sz w:val="28"/>
          <w:szCs w:val="28"/>
        </w:rPr>
        <w:t xml:space="preserve">of a cow </w:t>
      </w:r>
      <w:r w:rsidR="00241761" w:rsidRPr="003632D5">
        <w:rPr>
          <w:rFonts w:ascii="Gentium" w:hAnsi="Gentium"/>
          <w:sz w:val="28"/>
          <w:szCs w:val="28"/>
        </w:rPr>
        <w:t xml:space="preserve">on the mantelpiece that </w:t>
      </w:r>
      <w:r w:rsidRPr="003632D5">
        <w:rPr>
          <w:rFonts w:ascii="Gentium" w:hAnsi="Gentium"/>
          <w:sz w:val="28"/>
          <w:szCs w:val="28"/>
        </w:rPr>
        <w:t>you pray to</w:t>
      </w:r>
      <w:r w:rsidR="00241761" w:rsidRPr="003632D5">
        <w:rPr>
          <w:rFonts w:ascii="Gentium" w:hAnsi="Gentium"/>
          <w:sz w:val="28"/>
          <w:szCs w:val="28"/>
        </w:rPr>
        <w:t xml:space="preserve"> or a sacred river that </w:t>
      </w:r>
      <w:r w:rsidRPr="003632D5">
        <w:rPr>
          <w:rFonts w:ascii="Gentium" w:hAnsi="Gentium"/>
          <w:sz w:val="28"/>
          <w:szCs w:val="28"/>
        </w:rPr>
        <w:t>you</w:t>
      </w:r>
      <w:r w:rsidR="00241761" w:rsidRPr="003632D5">
        <w:rPr>
          <w:rFonts w:ascii="Gentium" w:hAnsi="Gentium"/>
          <w:sz w:val="28"/>
          <w:szCs w:val="28"/>
        </w:rPr>
        <w:t xml:space="preserve"> worship, etc.  Anything like that is the foolish error that Romans 1 describes as worshipping “</w:t>
      </w:r>
      <w:r w:rsidR="00241761" w:rsidRPr="003632D5">
        <w:rPr>
          <w:rFonts w:ascii="Gentium" w:hAnsi="Gentium"/>
          <w:i/>
          <w:sz w:val="28"/>
          <w:szCs w:val="28"/>
        </w:rPr>
        <w:t>the creature rather than the Creator</w:t>
      </w:r>
      <w:r w:rsidR="00241761" w:rsidRPr="003632D5">
        <w:rPr>
          <w:rFonts w:ascii="Gentium" w:hAnsi="Gentium"/>
          <w:sz w:val="28"/>
          <w:szCs w:val="28"/>
        </w:rPr>
        <w:t>.”</w:t>
      </w:r>
      <w:r w:rsidR="00130689">
        <w:rPr>
          <w:rFonts w:ascii="Gentium" w:hAnsi="Gentium"/>
          <w:sz w:val="28"/>
          <w:szCs w:val="28"/>
        </w:rPr>
        <w:t xml:space="preserve">  </w:t>
      </w:r>
    </w:p>
    <w:p w:rsidR="00D347A4" w:rsidRPr="00D347A4" w:rsidRDefault="00D347A4" w:rsidP="003632D5">
      <w:pPr>
        <w:numPr>
          <w:ilvl w:val="2"/>
          <w:numId w:val="4"/>
        </w:numPr>
        <w:rPr>
          <w:rFonts w:ascii="Gentium" w:hAnsi="Gentium"/>
          <w:b/>
          <w:sz w:val="28"/>
          <w:szCs w:val="28"/>
        </w:rPr>
      </w:pPr>
      <w:r>
        <w:rPr>
          <w:rFonts w:ascii="Gentium" w:hAnsi="Gentium"/>
          <w:sz w:val="28"/>
          <w:szCs w:val="28"/>
        </w:rPr>
        <w:t xml:space="preserve">So if we do not do this, </w:t>
      </w:r>
      <w:r w:rsidR="00241761">
        <w:rPr>
          <w:rFonts w:ascii="Gentium" w:hAnsi="Gentium"/>
          <w:sz w:val="28"/>
          <w:szCs w:val="28"/>
        </w:rPr>
        <w:t xml:space="preserve">does that mean </w:t>
      </w:r>
      <w:r w:rsidR="00ED7B17">
        <w:rPr>
          <w:rFonts w:ascii="Gentium" w:hAnsi="Gentium"/>
          <w:sz w:val="28"/>
          <w:szCs w:val="28"/>
        </w:rPr>
        <w:t xml:space="preserve">that </w:t>
      </w:r>
      <w:r w:rsidR="00241761">
        <w:rPr>
          <w:rFonts w:ascii="Gentium" w:hAnsi="Gentium"/>
          <w:sz w:val="28"/>
          <w:szCs w:val="28"/>
        </w:rPr>
        <w:t>we are free of idolatry?  Does that mean that our worship of the Lord is exclusive devotion?</w:t>
      </w:r>
      <w:r w:rsidR="003632D5">
        <w:rPr>
          <w:rFonts w:ascii="Gentium" w:hAnsi="Gentium"/>
          <w:b/>
          <w:sz w:val="28"/>
          <w:szCs w:val="28"/>
        </w:rPr>
        <w:t xml:space="preserve">  </w:t>
      </w:r>
      <w:r w:rsidR="003632D5" w:rsidRPr="003632D5">
        <w:rPr>
          <w:rFonts w:ascii="Gentium" w:hAnsi="Gentium"/>
          <w:sz w:val="28"/>
          <w:szCs w:val="28"/>
        </w:rPr>
        <w:t>Well,</w:t>
      </w:r>
      <w:r w:rsidR="003632D5">
        <w:rPr>
          <w:rFonts w:ascii="Gentium" w:hAnsi="Gentium"/>
          <w:b/>
          <w:sz w:val="28"/>
          <w:szCs w:val="28"/>
        </w:rPr>
        <w:t xml:space="preserve"> </w:t>
      </w:r>
      <w:r w:rsidR="003632D5" w:rsidRPr="00D347A4">
        <w:rPr>
          <w:rFonts w:ascii="Gentium" w:hAnsi="Gentium" w:cs="Gentium"/>
          <w:bCs/>
          <w:sz w:val="28"/>
          <w:lang w:val="en-US" w:eastAsia="en-NZ" w:bidi="he-IL"/>
        </w:rPr>
        <w:t>a quick read of the New Testament makes it pretty clear that we too must be on guard against idolatry</w:t>
      </w:r>
      <w:r>
        <w:rPr>
          <w:rFonts w:ascii="Gentium" w:hAnsi="Gentium" w:cs="Gentium"/>
          <w:bCs/>
          <w:sz w:val="28"/>
          <w:lang w:val="en-US" w:eastAsia="en-NZ" w:bidi="he-IL"/>
        </w:rPr>
        <w:t>:</w:t>
      </w:r>
    </w:p>
    <w:p w:rsidR="00D347A4" w:rsidRPr="00ED7B17" w:rsidRDefault="003632D5" w:rsidP="00D347A4">
      <w:pPr>
        <w:numPr>
          <w:ilvl w:val="3"/>
          <w:numId w:val="4"/>
        </w:numPr>
        <w:rPr>
          <w:rFonts w:ascii="Gentium" w:hAnsi="Gentium"/>
          <w:b/>
          <w:sz w:val="28"/>
          <w:szCs w:val="28"/>
        </w:rPr>
      </w:pPr>
      <w:r w:rsidRPr="00ED7B17">
        <w:rPr>
          <w:rFonts w:ascii="Gentium" w:hAnsi="Gentium" w:cs="Gentium"/>
          <w:b/>
          <w:bCs/>
          <w:sz w:val="28"/>
          <w:lang w:val="en-US" w:eastAsia="en-NZ" w:bidi="he-IL"/>
        </w:rPr>
        <w:t>1 John 5:21</w:t>
      </w:r>
      <w:r w:rsidR="00D347A4" w:rsidRPr="00ED7B17">
        <w:rPr>
          <w:rFonts w:ascii="Gentium" w:hAnsi="Gentium" w:cs="Gentium"/>
          <w:bCs/>
          <w:sz w:val="28"/>
          <w:lang w:val="en-US" w:eastAsia="en-NZ" w:bidi="he-IL"/>
        </w:rPr>
        <w:t>, “</w:t>
      </w:r>
      <w:r w:rsidRPr="00ED7B17">
        <w:rPr>
          <w:rFonts w:ascii="Gentium" w:hAnsi="Gentium"/>
          <w:sz w:val="28"/>
          <w:lang w:val="en-US" w:eastAsia="en-NZ" w:bidi="he-IL"/>
        </w:rPr>
        <w:t xml:space="preserve">Little children, keep yourselves from </w:t>
      </w:r>
      <w:r w:rsidRPr="00ED7B17">
        <w:rPr>
          <w:rFonts w:ascii="Gentium" w:hAnsi="Gentium"/>
          <w:i/>
          <w:sz w:val="28"/>
          <w:lang w:val="en-US" w:eastAsia="en-NZ" w:bidi="he-IL"/>
        </w:rPr>
        <w:t>idols</w:t>
      </w:r>
      <w:r w:rsidRPr="00ED7B17">
        <w:rPr>
          <w:rFonts w:ascii="Gentium" w:hAnsi="Gentium"/>
          <w:sz w:val="28"/>
          <w:lang w:val="en-US" w:eastAsia="en-NZ" w:bidi="he-IL"/>
        </w:rPr>
        <w:t>.</w:t>
      </w:r>
      <w:r w:rsidR="00D347A4" w:rsidRPr="00ED7B17">
        <w:rPr>
          <w:rFonts w:ascii="Gentium" w:hAnsi="Gentium"/>
          <w:sz w:val="28"/>
          <w:lang w:val="en-US" w:eastAsia="en-NZ" w:bidi="he-IL"/>
        </w:rPr>
        <w:t>”</w:t>
      </w:r>
      <w:r w:rsidR="00ED7B17" w:rsidRPr="00ED7B17">
        <w:rPr>
          <w:rFonts w:ascii="Gentium" w:hAnsi="Gentium"/>
          <w:sz w:val="28"/>
          <w:lang w:val="en-US" w:eastAsia="en-NZ" w:bidi="he-IL"/>
        </w:rPr>
        <w:t xml:space="preserve">  </w:t>
      </w:r>
      <w:r w:rsidRPr="00ED7B17">
        <w:rPr>
          <w:rFonts w:ascii="Gentium" w:hAnsi="Gentium" w:cs="Gentium"/>
          <w:b/>
          <w:bCs/>
          <w:sz w:val="28"/>
          <w:lang w:val="en-US" w:eastAsia="en-NZ" w:bidi="he-IL"/>
        </w:rPr>
        <w:t>1 Corinthians 10:14</w:t>
      </w:r>
      <w:r w:rsidR="00D347A4" w:rsidRPr="00ED7B17">
        <w:rPr>
          <w:rFonts w:ascii="Gentium" w:hAnsi="Gentium" w:cs="Gentium"/>
          <w:bCs/>
          <w:sz w:val="28"/>
          <w:lang w:val="en-US" w:eastAsia="en-NZ" w:bidi="he-IL"/>
        </w:rPr>
        <w:t>, “</w:t>
      </w:r>
      <w:r w:rsidRPr="00ED7B17">
        <w:rPr>
          <w:rFonts w:ascii="Gentium" w:hAnsi="Gentium"/>
          <w:sz w:val="28"/>
          <w:lang w:val="en-US" w:eastAsia="en-NZ" w:bidi="he-IL"/>
        </w:rPr>
        <w:t xml:space="preserve">Therefore, my beloved, flee from </w:t>
      </w:r>
      <w:r w:rsidRPr="00ED7B17">
        <w:rPr>
          <w:rFonts w:ascii="Gentium" w:hAnsi="Gentium"/>
          <w:i/>
          <w:sz w:val="28"/>
          <w:lang w:val="en-US" w:eastAsia="en-NZ" w:bidi="he-IL"/>
        </w:rPr>
        <w:t>idolatry</w:t>
      </w:r>
      <w:r w:rsidRPr="00ED7B17">
        <w:rPr>
          <w:rFonts w:ascii="Gentium" w:hAnsi="Gentium"/>
          <w:sz w:val="28"/>
          <w:lang w:val="en-US" w:eastAsia="en-NZ" w:bidi="he-IL"/>
        </w:rPr>
        <w:t>.</w:t>
      </w:r>
      <w:r w:rsidR="00D347A4" w:rsidRPr="00ED7B17">
        <w:rPr>
          <w:rFonts w:ascii="Gentium" w:hAnsi="Gentium"/>
          <w:sz w:val="28"/>
          <w:lang w:val="en-US" w:eastAsia="en-NZ" w:bidi="he-IL"/>
        </w:rPr>
        <w:t>”</w:t>
      </w:r>
    </w:p>
    <w:p w:rsidR="003632D5" w:rsidRPr="00C44303" w:rsidRDefault="00ED7B17" w:rsidP="00D347A4">
      <w:pPr>
        <w:numPr>
          <w:ilvl w:val="3"/>
          <w:numId w:val="4"/>
        </w:numPr>
        <w:rPr>
          <w:rFonts w:ascii="Gentium" w:hAnsi="Gentium"/>
          <w:b/>
          <w:sz w:val="28"/>
          <w:szCs w:val="28"/>
        </w:rPr>
      </w:pPr>
      <w:r w:rsidRPr="00ED7B17">
        <w:rPr>
          <w:rFonts w:ascii="Gentium" w:hAnsi="Gentium"/>
          <w:sz w:val="28"/>
          <w:lang w:val="en-US" w:eastAsia="en-NZ" w:bidi="he-IL"/>
        </w:rPr>
        <w:t xml:space="preserve">So what sorts of idolatry are we prone to?  Well, </w:t>
      </w:r>
      <w:r w:rsidR="003632D5" w:rsidRPr="00ED7B17">
        <w:rPr>
          <w:rFonts w:ascii="Gentium" w:hAnsi="Gentium" w:cs="Gentium"/>
          <w:b/>
          <w:bCs/>
          <w:sz w:val="28"/>
          <w:lang w:val="en-US" w:eastAsia="en-NZ" w:bidi="he-IL"/>
        </w:rPr>
        <w:t>Colossians 3:5</w:t>
      </w:r>
      <w:r w:rsidRPr="00ED7B17">
        <w:rPr>
          <w:rFonts w:ascii="Gentium" w:hAnsi="Gentium" w:cs="Gentium"/>
          <w:b/>
          <w:bCs/>
          <w:sz w:val="28"/>
          <w:lang w:val="en-US" w:eastAsia="en-NZ" w:bidi="he-IL"/>
        </w:rPr>
        <w:t xml:space="preserve"> </w:t>
      </w:r>
      <w:r w:rsidRPr="00ED7B17">
        <w:rPr>
          <w:rFonts w:ascii="Gentium" w:hAnsi="Gentium" w:cs="Gentium"/>
          <w:bCs/>
          <w:sz w:val="28"/>
          <w:lang w:val="en-US" w:eastAsia="en-NZ" w:bidi="he-IL"/>
        </w:rPr>
        <w:t>says, “</w:t>
      </w:r>
      <w:r w:rsidR="003632D5" w:rsidRPr="00ED7B17">
        <w:rPr>
          <w:rFonts w:ascii="Gentium" w:hAnsi="Gentium"/>
          <w:i/>
          <w:sz w:val="28"/>
          <w:lang w:val="en-US" w:eastAsia="en-NZ" w:bidi="he-IL"/>
        </w:rPr>
        <w:t xml:space="preserve">Put to death therefore what is earthly in you: sexual immorality, impurity, passion, evil desire, and covetousness, which </w:t>
      </w:r>
      <w:proofErr w:type="gramStart"/>
      <w:r w:rsidR="003632D5" w:rsidRPr="00ED7B17">
        <w:rPr>
          <w:rFonts w:ascii="Gentium" w:hAnsi="Gentium"/>
          <w:i/>
          <w:sz w:val="28"/>
          <w:lang w:val="en-US" w:eastAsia="en-NZ" w:bidi="he-IL"/>
        </w:rPr>
        <w:t>is</w:t>
      </w:r>
      <w:proofErr w:type="gramEnd"/>
      <w:r w:rsidR="003632D5" w:rsidRPr="00ED7B17">
        <w:rPr>
          <w:rFonts w:ascii="Gentium" w:hAnsi="Gentium"/>
          <w:i/>
          <w:sz w:val="28"/>
          <w:lang w:val="en-US" w:eastAsia="en-NZ" w:bidi="he-IL"/>
        </w:rPr>
        <w:t xml:space="preserve"> idolatry</w:t>
      </w:r>
      <w:r w:rsidR="003632D5" w:rsidRPr="00ED7B17">
        <w:rPr>
          <w:rFonts w:ascii="Gentium" w:hAnsi="Gentium"/>
          <w:sz w:val="28"/>
          <w:lang w:val="en-US" w:eastAsia="en-NZ" w:bidi="he-IL"/>
        </w:rPr>
        <w:t>.</w:t>
      </w:r>
      <w:r w:rsidRPr="00ED7B17">
        <w:rPr>
          <w:rFonts w:ascii="Gentium" w:hAnsi="Gentium"/>
          <w:sz w:val="28"/>
          <w:lang w:val="en-US" w:eastAsia="en-NZ" w:bidi="he-IL"/>
        </w:rPr>
        <w:t>”</w:t>
      </w:r>
      <w:r w:rsidR="003632D5" w:rsidRPr="00ED7B17">
        <w:rPr>
          <w:rFonts w:ascii="Gentium" w:hAnsi="Gentium" w:cs="Gentium"/>
          <w:b/>
          <w:bCs/>
          <w:sz w:val="28"/>
          <w:lang w:val="en-US" w:eastAsia="en-NZ" w:bidi="he-IL"/>
        </w:rPr>
        <w:t xml:space="preserve">  </w:t>
      </w:r>
      <w:r w:rsidRPr="00ED7B17">
        <w:rPr>
          <w:rFonts w:ascii="Gentium" w:hAnsi="Gentium" w:cs="Gentium"/>
          <w:bCs/>
          <w:sz w:val="28"/>
          <w:lang w:val="en-US" w:eastAsia="en-NZ" w:bidi="he-IL"/>
        </w:rPr>
        <w:t xml:space="preserve">And similarly, </w:t>
      </w:r>
      <w:r w:rsidRPr="00ED7B17">
        <w:rPr>
          <w:rFonts w:ascii="Gentium" w:hAnsi="Gentium" w:cs="Gentium"/>
          <w:b/>
          <w:bCs/>
          <w:sz w:val="28"/>
          <w:lang w:val="en-US" w:eastAsia="en-NZ" w:bidi="he-IL"/>
        </w:rPr>
        <w:t>Ephesians 5:5</w:t>
      </w:r>
      <w:r w:rsidRPr="00ED7B17">
        <w:rPr>
          <w:rFonts w:ascii="Gentium" w:hAnsi="Gentium" w:cs="Gentium"/>
          <w:bCs/>
          <w:sz w:val="28"/>
          <w:lang w:val="en-US" w:eastAsia="en-NZ" w:bidi="he-IL"/>
        </w:rPr>
        <w:t xml:space="preserve"> says, “</w:t>
      </w:r>
      <w:r w:rsidRPr="00ED7B17">
        <w:rPr>
          <w:rFonts w:ascii="Gentium" w:hAnsi="Gentium"/>
          <w:i/>
          <w:sz w:val="28"/>
          <w:lang w:val="en-US" w:eastAsia="en-NZ" w:bidi="he-IL"/>
        </w:rPr>
        <w:t xml:space="preserve">For you may be </w:t>
      </w:r>
      <w:r w:rsidRPr="00ED7B17">
        <w:rPr>
          <w:rFonts w:ascii="Gentium" w:hAnsi="Gentium"/>
          <w:i/>
          <w:sz w:val="28"/>
          <w:lang w:val="en-US" w:eastAsia="en-NZ" w:bidi="he-IL"/>
        </w:rPr>
        <w:lastRenderedPageBreak/>
        <w:t>sure of this, that everyone who is sexually immoral or impure, or who is covetous (that is, an idolater), has no inheritance in the kingdom of Christ and God</w:t>
      </w:r>
      <w:r w:rsidRPr="00ED7B17">
        <w:rPr>
          <w:rFonts w:ascii="Gentium" w:hAnsi="Gentium"/>
          <w:sz w:val="28"/>
          <w:lang w:val="en-US" w:eastAsia="en-NZ" w:bidi="he-IL"/>
        </w:rPr>
        <w:t>.”  And both of these passages connect covetousness with idolatry.  When we make possession of things what consumes our thoughts and our time and energy, we lose sight of the treasures of heaven.  And Jesus said, “</w:t>
      </w:r>
      <w:r w:rsidRPr="00ED7B17">
        <w:rPr>
          <w:rFonts w:ascii="Gentium" w:hAnsi="Gentium"/>
          <w:i/>
          <w:sz w:val="28"/>
          <w:lang w:val="en-US" w:eastAsia="en-NZ" w:bidi="he-IL"/>
        </w:rPr>
        <w:t xml:space="preserve">Do not lay up for yourselves treasures on earth, where moth and rust destroy and where thieves break in and steal, but lay up for </w:t>
      </w:r>
      <w:proofErr w:type="gramStart"/>
      <w:r w:rsidRPr="00ED7B17">
        <w:rPr>
          <w:rFonts w:ascii="Gentium" w:hAnsi="Gentium"/>
          <w:i/>
          <w:sz w:val="28"/>
          <w:lang w:val="en-US" w:eastAsia="en-NZ" w:bidi="he-IL"/>
        </w:rPr>
        <w:t>yourselves</w:t>
      </w:r>
      <w:proofErr w:type="gramEnd"/>
      <w:r w:rsidRPr="00ED7B17">
        <w:rPr>
          <w:rFonts w:ascii="Gentium" w:hAnsi="Gentium"/>
          <w:i/>
          <w:sz w:val="28"/>
          <w:lang w:val="en-US" w:eastAsia="en-NZ" w:bidi="he-IL"/>
        </w:rPr>
        <w:t xml:space="preserve"> treasures in heaven, where neither moth nor rust destroys and where thieves do not break in and steal.  For where your treasure is, there your heart will be also</w:t>
      </w:r>
      <w:r w:rsidRPr="00ED7B17">
        <w:rPr>
          <w:rFonts w:ascii="Gentium" w:hAnsi="Gentium"/>
          <w:sz w:val="28"/>
          <w:lang w:val="en-US" w:eastAsia="en-NZ" w:bidi="he-IL"/>
        </w:rPr>
        <w:t>.”  And He also said, “</w:t>
      </w:r>
      <w:r w:rsidR="003632D5" w:rsidRPr="00C44303">
        <w:rPr>
          <w:rFonts w:ascii="Gentium" w:hAnsi="Gentium"/>
          <w:i/>
          <w:sz w:val="28"/>
          <w:lang w:val="en-US" w:eastAsia="en-NZ" w:bidi="he-IL"/>
        </w:rPr>
        <w:t>No one can serve two masters, for either he will hate the one and love the other, or he will be devoted to the one and despise the other. You cannot serve God and money</w:t>
      </w:r>
      <w:r w:rsidR="003632D5" w:rsidRPr="00ED7B17">
        <w:rPr>
          <w:rFonts w:ascii="Gentium" w:hAnsi="Gentium"/>
          <w:sz w:val="28"/>
          <w:lang w:val="en-US" w:eastAsia="en-NZ" w:bidi="he-IL"/>
        </w:rPr>
        <w:t>.</w:t>
      </w:r>
      <w:r w:rsidR="00C44303">
        <w:rPr>
          <w:rFonts w:ascii="Gentium" w:hAnsi="Gentium"/>
          <w:sz w:val="28"/>
          <w:lang w:val="en-US" w:eastAsia="en-NZ" w:bidi="he-IL"/>
        </w:rPr>
        <w:t xml:space="preserve">”  </w:t>
      </w:r>
    </w:p>
    <w:p w:rsidR="00C44303" w:rsidRPr="00C44303" w:rsidRDefault="00C44303" w:rsidP="00D347A4">
      <w:pPr>
        <w:numPr>
          <w:ilvl w:val="3"/>
          <w:numId w:val="4"/>
        </w:numPr>
        <w:rPr>
          <w:rFonts w:ascii="Gentium" w:hAnsi="Gentium"/>
          <w:b/>
          <w:sz w:val="28"/>
          <w:szCs w:val="28"/>
        </w:rPr>
      </w:pPr>
      <w:r>
        <w:rPr>
          <w:rFonts w:ascii="Gentium" w:hAnsi="Gentium"/>
          <w:sz w:val="28"/>
          <w:lang w:val="en-US" w:eastAsia="en-NZ" w:bidi="he-IL"/>
        </w:rPr>
        <w:t xml:space="preserve">So while it is good to work hard, and to provide for yourself and your family, and to have something to share with those in need, </w:t>
      </w:r>
      <w:r w:rsidR="006B13FC">
        <w:rPr>
          <w:rFonts w:ascii="Gentium" w:hAnsi="Gentium"/>
          <w:sz w:val="28"/>
          <w:lang w:val="en-US" w:eastAsia="en-NZ" w:bidi="he-IL"/>
        </w:rPr>
        <w:t xml:space="preserve">all things that the Bible commends, it is possible for these things to </w:t>
      </w:r>
      <w:r>
        <w:rPr>
          <w:rFonts w:ascii="Gentium" w:hAnsi="Gentium"/>
          <w:sz w:val="28"/>
          <w:lang w:val="en-US" w:eastAsia="en-NZ" w:bidi="he-IL"/>
        </w:rPr>
        <w:t xml:space="preserve">become an excuse </w:t>
      </w:r>
      <w:r w:rsidR="006B13FC">
        <w:rPr>
          <w:rFonts w:ascii="Gentium" w:hAnsi="Gentium"/>
          <w:sz w:val="28"/>
          <w:lang w:val="en-US" w:eastAsia="en-NZ" w:bidi="he-IL"/>
        </w:rPr>
        <w:t xml:space="preserve">or a cover </w:t>
      </w:r>
      <w:r>
        <w:rPr>
          <w:rFonts w:ascii="Gentium" w:hAnsi="Gentium"/>
          <w:sz w:val="28"/>
          <w:lang w:val="en-US" w:eastAsia="en-NZ" w:bidi="he-IL"/>
        </w:rPr>
        <w:t xml:space="preserve">for our covetousness.  So </w:t>
      </w:r>
      <w:r w:rsidR="00135809">
        <w:rPr>
          <w:rFonts w:ascii="Gentium" w:hAnsi="Gentium"/>
          <w:sz w:val="28"/>
          <w:lang w:val="en-US" w:eastAsia="en-NZ" w:bidi="he-IL"/>
        </w:rPr>
        <w:t>I have to ask you today: C</w:t>
      </w:r>
      <w:r>
        <w:rPr>
          <w:rFonts w:ascii="Gentium" w:hAnsi="Gentium"/>
          <w:sz w:val="28"/>
          <w:lang w:val="en-US" w:eastAsia="en-NZ" w:bidi="he-IL"/>
        </w:rPr>
        <w:t xml:space="preserve">ould it be that you are far too busy trying to lay up treasures on earth?  Could it be that you are trying to serve God and money?  </w:t>
      </w:r>
    </w:p>
    <w:p w:rsidR="00C44303" w:rsidRPr="00135809" w:rsidRDefault="00C44303" w:rsidP="00D347A4">
      <w:pPr>
        <w:numPr>
          <w:ilvl w:val="3"/>
          <w:numId w:val="4"/>
        </w:numPr>
        <w:rPr>
          <w:rFonts w:ascii="Gentium" w:hAnsi="Gentium"/>
          <w:b/>
          <w:sz w:val="28"/>
          <w:szCs w:val="28"/>
        </w:rPr>
      </w:pPr>
      <w:r>
        <w:rPr>
          <w:rFonts w:ascii="Gentium" w:hAnsi="Gentium"/>
          <w:sz w:val="28"/>
          <w:lang w:val="en-US" w:eastAsia="en-NZ" w:bidi="he-IL"/>
        </w:rPr>
        <w:t>If so, then praise God for this intervention!  Go to Him in confession and ask Him to help you lay up treasures in heaven, and not to serve money.</w:t>
      </w:r>
    </w:p>
    <w:p w:rsidR="00135809" w:rsidRDefault="00135809" w:rsidP="00135809">
      <w:pPr>
        <w:rPr>
          <w:rFonts w:ascii="Gentium" w:hAnsi="Gentium"/>
          <w:sz w:val="28"/>
          <w:lang w:val="en-US" w:eastAsia="en-NZ" w:bidi="he-IL"/>
        </w:rPr>
      </w:pPr>
    </w:p>
    <w:p w:rsidR="00757574" w:rsidRPr="00DD3F7B" w:rsidRDefault="00135809" w:rsidP="001B430D">
      <w:pPr>
        <w:rPr>
          <w:rFonts w:ascii="Gentium" w:hAnsi="Gentium"/>
          <w:sz w:val="28"/>
          <w:szCs w:val="28"/>
        </w:rPr>
      </w:pPr>
      <w:r>
        <w:rPr>
          <w:rFonts w:ascii="Gentium" w:hAnsi="Gentium"/>
          <w:sz w:val="28"/>
          <w:lang w:val="en-US" w:eastAsia="en-NZ" w:bidi="he-IL"/>
        </w:rPr>
        <w:t xml:space="preserve">A constant refrain of the Old Testament is how quickly the Lord’s people forgot that they owed Him their exclusive devotion.  Well, while they had sacrifices that pointed forward to Christ, we have Christ Himself!  </w:t>
      </w:r>
      <w:r w:rsidR="00AD4798">
        <w:rPr>
          <w:rFonts w:ascii="Gentium" w:hAnsi="Gentium"/>
          <w:sz w:val="28"/>
          <w:lang w:val="en-US" w:eastAsia="en-NZ" w:bidi="he-IL"/>
        </w:rPr>
        <w:t xml:space="preserve">It is by His blood that all our sins have been taken away and we have been declared holy.  So let us strive to live according to who we are in Christ.  Let our worship, both here on Sunday and out there from Monday to Saturday, be the worship of exclusive devotion.  </w:t>
      </w:r>
      <w:r w:rsidR="00660685" w:rsidRPr="00DD3F7B">
        <w:rPr>
          <w:rFonts w:ascii="Gentium" w:hAnsi="Gentium"/>
          <w:sz w:val="28"/>
          <w:szCs w:val="28"/>
        </w:rPr>
        <w:t>Amen.</w:t>
      </w:r>
    </w:p>
    <w:sectPr w:rsidR="00757574"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D9A" w:rsidRDefault="007A5D9A">
      <w:r>
        <w:separator/>
      </w:r>
    </w:p>
  </w:endnote>
  <w:endnote w:type="continuationSeparator" w:id="0">
    <w:p w:rsidR="007A5D9A" w:rsidRDefault="007A5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D9A" w:rsidRDefault="007A5D9A">
      <w:r>
        <w:separator/>
      </w:r>
    </w:p>
  </w:footnote>
  <w:footnote w:type="continuationSeparator" w:id="0">
    <w:p w:rsidR="007A5D9A" w:rsidRDefault="007A5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17" w:rsidRDefault="00E639F8" w:rsidP="00692406">
    <w:pPr>
      <w:pStyle w:val="Header"/>
      <w:framePr w:wrap="around" w:vAnchor="text" w:hAnchor="margin" w:xAlign="right" w:y="1"/>
      <w:rPr>
        <w:rStyle w:val="PageNumber"/>
      </w:rPr>
    </w:pPr>
    <w:r>
      <w:rPr>
        <w:rStyle w:val="PageNumber"/>
      </w:rPr>
      <w:fldChar w:fldCharType="begin"/>
    </w:r>
    <w:r w:rsidR="00ED7B17">
      <w:rPr>
        <w:rStyle w:val="PageNumber"/>
      </w:rPr>
      <w:instrText xml:space="preserve">PAGE  </w:instrText>
    </w:r>
    <w:r>
      <w:rPr>
        <w:rStyle w:val="PageNumber"/>
      </w:rPr>
      <w:fldChar w:fldCharType="end"/>
    </w:r>
  </w:p>
  <w:p w:rsidR="00ED7B17" w:rsidRDefault="00ED7B17"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17" w:rsidRDefault="00E639F8" w:rsidP="00692406">
    <w:pPr>
      <w:pStyle w:val="Header"/>
      <w:framePr w:wrap="around" w:vAnchor="text" w:hAnchor="margin" w:xAlign="right" w:y="1"/>
      <w:rPr>
        <w:rStyle w:val="PageNumber"/>
      </w:rPr>
    </w:pPr>
    <w:r>
      <w:rPr>
        <w:rStyle w:val="PageNumber"/>
      </w:rPr>
      <w:fldChar w:fldCharType="begin"/>
    </w:r>
    <w:r w:rsidR="00ED7B17">
      <w:rPr>
        <w:rStyle w:val="PageNumber"/>
      </w:rPr>
      <w:instrText xml:space="preserve">PAGE  </w:instrText>
    </w:r>
    <w:r>
      <w:rPr>
        <w:rStyle w:val="PageNumber"/>
      </w:rPr>
      <w:fldChar w:fldCharType="separate"/>
    </w:r>
    <w:r w:rsidR="00653CD0">
      <w:rPr>
        <w:rStyle w:val="PageNumber"/>
        <w:noProof/>
      </w:rPr>
      <w:t>5</w:t>
    </w:r>
    <w:r>
      <w:rPr>
        <w:rStyle w:val="PageNumber"/>
      </w:rPr>
      <w:fldChar w:fldCharType="end"/>
    </w:r>
  </w:p>
  <w:p w:rsidR="00ED7B17" w:rsidRPr="00A652F5" w:rsidRDefault="00ED7B17"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Exclusive Devotion</w:t>
    </w:r>
    <w:r>
      <w:rPr>
        <w:color w:val="999999"/>
        <w:sz w:val="20"/>
        <w:szCs w:val="20"/>
      </w:rPr>
      <w:t xml:space="preserve">”        Text – Leviticus 17:1-9         Readings – Deut. 12:1-16; </w:t>
    </w:r>
    <w:r w:rsidRPr="00876E05">
      <w:rPr>
        <w:color w:val="999999"/>
        <w:sz w:val="20"/>
        <w:szCs w:val="20"/>
      </w:rPr>
      <w:t>John 4:19-26</w:t>
    </w:r>
  </w:p>
  <w:p w:rsidR="00ED7B17" w:rsidRPr="00893E9E" w:rsidRDefault="00ED7B17"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93E4245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32C9B"/>
    <w:rsid w:val="00036F2F"/>
    <w:rsid w:val="000451EA"/>
    <w:rsid w:val="000471F0"/>
    <w:rsid w:val="00050622"/>
    <w:rsid w:val="0005130D"/>
    <w:rsid w:val="00052F0D"/>
    <w:rsid w:val="00053670"/>
    <w:rsid w:val="000925EF"/>
    <w:rsid w:val="000C3086"/>
    <w:rsid w:val="000D0984"/>
    <w:rsid w:val="000E273B"/>
    <w:rsid w:val="000F73A8"/>
    <w:rsid w:val="0010135A"/>
    <w:rsid w:val="00122A31"/>
    <w:rsid w:val="00130689"/>
    <w:rsid w:val="00130B5B"/>
    <w:rsid w:val="00131522"/>
    <w:rsid w:val="00135809"/>
    <w:rsid w:val="0013686A"/>
    <w:rsid w:val="00143D32"/>
    <w:rsid w:val="001547EE"/>
    <w:rsid w:val="00166C43"/>
    <w:rsid w:val="001A0A00"/>
    <w:rsid w:val="001A2B38"/>
    <w:rsid w:val="001A6C90"/>
    <w:rsid w:val="001A7B51"/>
    <w:rsid w:val="001B430D"/>
    <w:rsid w:val="001D1AB5"/>
    <w:rsid w:val="001D35AD"/>
    <w:rsid w:val="001D6435"/>
    <w:rsid w:val="001D6C6D"/>
    <w:rsid w:val="001E4BB3"/>
    <w:rsid w:val="00210919"/>
    <w:rsid w:val="0021437B"/>
    <w:rsid w:val="00224C5C"/>
    <w:rsid w:val="002271B8"/>
    <w:rsid w:val="00241761"/>
    <w:rsid w:val="00247EB0"/>
    <w:rsid w:val="002508E9"/>
    <w:rsid w:val="0025221F"/>
    <w:rsid w:val="0025475D"/>
    <w:rsid w:val="0026020D"/>
    <w:rsid w:val="0026061C"/>
    <w:rsid w:val="00263183"/>
    <w:rsid w:val="0026523A"/>
    <w:rsid w:val="00265718"/>
    <w:rsid w:val="002813B7"/>
    <w:rsid w:val="00294C2C"/>
    <w:rsid w:val="002A2DEC"/>
    <w:rsid w:val="002B0CC1"/>
    <w:rsid w:val="002C6FC4"/>
    <w:rsid w:val="002E0E79"/>
    <w:rsid w:val="002E7181"/>
    <w:rsid w:val="0030390D"/>
    <w:rsid w:val="003040FE"/>
    <w:rsid w:val="00320EB2"/>
    <w:rsid w:val="00341B6F"/>
    <w:rsid w:val="0035324F"/>
    <w:rsid w:val="0035529D"/>
    <w:rsid w:val="00360B70"/>
    <w:rsid w:val="003632D5"/>
    <w:rsid w:val="003713D3"/>
    <w:rsid w:val="00383B52"/>
    <w:rsid w:val="00386768"/>
    <w:rsid w:val="003873A6"/>
    <w:rsid w:val="003B0F02"/>
    <w:rsid w:val="003C1E10"/>
    <w:rsid w:val="003E6C68"/>
    <w:rsid w:val="003E6DD7"/>
    <w:rsid w:val="003E7D30"/>
    <w:rsid w:val="00400BC5"/>
    <w:rsid w:val="00411C69"/>
    <w:rsid w:val="00412B9E"/>
    <w:rsid w:val="0043617B"/>
    <w:rsid w:val="004412F1"/>
    <w:rsid w:val="00443907"/>
    <w:rsid w:val="004504E4"/>
    <w:rsid w:val="004528B0"/>
    <w:rsid w:val="004757F1"/>
    <w:rsid w:val="00477211"/>
    <w:rsid w:val="00490721"/>
    <w:rsid w:val="0049307B"/>
    <w:rsid w:val="00495DBB"/>
    <w:rsid w:val="004A26A6"/>
    <w:rsid w:val="004A4646"/>
    <w:rsid w:val="004A665E"/>
    <w:rsid w:val="004B0E79"/>
    <w:rsid w:val="004C4EF5"/>
    <w:rsid w:val="004D33C7"/>
    <w:rsid w:val="004F64E6"/>
    <w:rsid w:val="005010B6"/>
    <w:rsid w:val="00516A52"/>
    <w:rsid w:val="0053180C"/>
    <w:rsid w:val="00537DA3"/>
    <w:rsid w:val="005526CF"/>
    <w:rsid w:val="00557C0B"/>
    <w:rsid w:val="0056193F"/>
    <w:rsid w:val="00565F42"/>
    <w:rsid w:val="00573712"/>
    <w:rsid w:val="00593998"/>
    <w:rsid w:val="00593FAD"/>
    <w:rsid w:val="005A128B"/>
    <w:rsid w:val="005C196A"/>
    <w:rsid w:val="005C74C7"/>
    <w:rsid w:val="005D6477"/>
    <w:rsid w:val="005E0404"/>
    <w:rsid w:val="005F0B44"/>
    <w:rsid w:val="00631022"/>
    <w:rsid w:val="00632234"/>
    <w:rsid w:val="00640CFA"/>
    <w:rsid w:val="006433EA"/>
    <w:rsid w:val="00646A6D"/>
    <w:rsid w:val="00653CD0"/>
    <w:rsid w:val="00660685"/>
    <w:rsid w:val="0066283F"/>
    <w:rsid w:val="00663AE9"/>
    <w:rsid w:val="00666F98"/>
    <w:rsid w:val="0067646F"/>
    <w:rsid w:val="0068481F"/>
    <w:rsid w:val="00685F96"/>
    <w:rsid w:val="00692406"/>
    <w:rsid w:val="00692856"/>
    <w:rsid w:val="006A1543"/>
    <w:rsid w:val="006A5651"/>
    <w:rsid w:val="006B12F5"/>
    <w:rsid w:val="006B13FC"/>
    <w:rsid w:val="006B192E"/>
    <w:rsid w:val="006B484F"/>
    <w:rsid w:val="006C6C34"/>
    <w:rsid w:val="006F31E2"/>
    <w:rsid w:val="006F7542"/>
    <w:rsid w:val="007074A9"/>
    <w:rsid w:val="007114B1"/>
    <w:rsid w:val="0073257F"/>
    <w:rsid w:val="00732A38"/>
    <w:rsid w:val="00746642"/>
    <w:rsid w:val="00757574"/>
    <w:rsid w:val="00772C5B"/>
    <w:rsid w:val="007840F7"/>
    <w:rsid w:val="007A05B4"/>
    <w:rsid w:val="007A2BB7"/>
    <w:rsid w:val="007A5D9A"/>
    <w:rsid w:val="007B6E1D"/>
    <w:rsid w:val="007E1883"/>
    <w:rsid w:val="007E55A1"/>
    <w:rsid w:val="007F1322"/>
    <w:rsid w:val="00801431"/>
    <w:rsid w:val="0080489A"/>
    <w:rsid w:val="008105D6"/>
    <w:rsid w:val="00815AA2"/>
    <w:rsid w:val="00817C87"/>
    <w:rsid w:val="00817D4F"/>
    <w:rsid w:val="00823047"/>
    <w:rsid w:val="008412D8"/>
    <w:rsid w:val="00843B92"/>
    <w:rsid w:val="008512E0"/>
    <w:rsid w:val="00852D8E"/>
    <w:rsid w:val="00870BE2"/>
    <w:rsid w:val="00876E05"/>
    <w:rsid w:val="00877638"/>
    <w:rsid w:val="00893E9E"/>
    <w:rsid w:val="008A0BEA"/>
    <w:rsid w:val="008A2701"/>
    <w:rsid w:val="008A3D34"/>
    <w:rsid w:val="008C1932"/>
    <w:rsid w:val="008C6927"/>
    <w:rsid w:val="008D6C7C"/>
    <w:rsid w:val="008F4634"/>
    <w:rsid w:val="0091453A"/>
    <w:rsid w:val="00925C4A"/>
    <w:rsid w:val="00945726"/>
    <w:rsid w:val="00971C6B"/>
    <w:rsid w:val="0097362A"/>
    <w:rsid w:val="0097453F"/>
    <w:rsid w:val="00975877"/>
    <w:rsid w:val="00992082"/>
    <w:rsid w:val="009975C8"/>
    <w:rsid w:val="009A2619"/>
    <w:rsid w:val="009A3C34"/>
    <w:rsid w:val="009B42CB"/>
    <w:rsid w:val="009C1179"/>
    <w:rsid w:val="009C2FB2"/>
    <w:rsid w:val="009C6267"/>
    <w:rsid w:val="009D63A4"/>
    <w:rsid w:val="009F7E21"/>
    <w:rsid w:val="00A1329A"/>
    <w:rsid w:val="00A26BFD"/>
    <w:rsid w:val="00A27ABF"/>
    <w:rsid w:val="00A349C1"/>
    <w:rsid w:val="00A365B6"/>
    <w:rsid w:val="00A45B49"/>
    <w:rsid w:val="00A652F5"/>
    <w:rsid w:val="00AB0570"/>
    <w:rsid w:val="00AB38C4"/>
    <w:rsid w:val="00AB55E2"/>
    <w:rsid w:val="00AC14A8"/>
    <w:rsid w:val="00AC684B"/>
    <w:rsid w:val="00AC75A9"/>
    <w:rsid w:val="00AD4798"/>
    <w:rsid w:val="00AF1F30"/>
    <w:rsid w:val="00AF7C5B"/>
    <w:rsid w:val="00B11767"/>
    <w:rsid w:val="00B20D30"/>
    <w:rsid w:val="00B23D93"/>
    <w:rsid w:val="00B35E7B"/>
    <w:rsid w:val="00B36454"/>
    <w:rsid w:val="00B4786B"/>
    <w:rsid w:val="00B77191"/>
    <w:rsid w:val="00BA380A"/>
    <w:rsid w:val="00BB5969"/>
    <w:rsid w:val="00BB5C79"/>
    <w:rsid w:val="00BC545C"/>
    <w:rsid w:val="00BD0BC8"/>
    <w:rsid w:val="00BF380E"/>
    <w:rsid w:val="00C10B65"/>
    <w:rsid w:val="00C2757F"/>
    <w:rsid w:val="00C37616"/>
    <w:rsid w:val="00C44303"/>
    <w:rsid w:val="00C45660"/>
    <w:rsid w:val="00C5730D"/>
    <w:rsid w:val="00C603D7"/>
    <w:rsid w:val="00C75583"/>
    <w:rsid w:val="00C8299C"/>
    <w:rsid w:val="00C925E3"/>
    <w:rsid w:val="00CC5D68"/>
    <w:rsid w:val="00CD5C40"/>
    <w:rsid w:val="00CE18D7"/>
    <w:rsid w:val="00CF1DD7"/>
    <w:rsid w:val="00D23B1B"/>
    <w:rsid w:val="00D302AA"/>
    <w:rsid w:val="00D32F1F"/>
    <w:rsid w:val="00D347A4"/>
    <w:rsid w:val="00D506B8"/>
    <w:rsid w:val="00D77060"/>
    <w:rsid w:val="00D92FD8"/>
    <w:rsid w:val="00DA50FA"/>
    <w:rsid w:val="00DB3A8B"/>
    <w:rsid w:val="00DB4654"/>
    <w:rsid w:val="00DC4F96"/>
    <w:rsid w:val="00DD3F7B"/>
    <w:rsid w:val="00DD5792"/>
    <w:rsid w:val="00DD676F"/>
    <w:rsid w:val="00DE255C"/>
    <w:rsid w:val="00DF061C"/>
    <w:rsid w:val="00DF2D15"/>
    <w:rsid w:val="00E00955"/>
    <w:rsid w:val="00E04C67"/>
    <w:rsid w:val="00E12A3B"/>
    <w:rsid w:val="00E13706"/>
    <w:rsid w:val="00E15736"/>
    <w:rsid w:val="00E2155F"/>
    <w:rsid w:val="00E6018B"/>
    <w:rsid w:val="00E62984"/>
    <w:rsid w:val="00E6375F"/>
    <w:rsid w:val="00E639F8"/>
    <w:rsid w:val="00E65C92"/>
    <w:rsid w:val="00E65EB8"/>
    <w:rsid w:val="00E70F68"/>
    <w:rsid w:val="00E91B01"/>
    <w:rsid w:val="00E97833"/>
    <w:rsid w:val="00EA2CC6"/>
    <w:rsid w:val="00EB7F70"/>
    <w:rsid w:val="00ED7B17"/>
    <w:rsid w:val="00EE349F"/>
    <w:rsid w:val="00EF1F3D"/>
    <w:rsid w:val="00F0732A"/>
    <w:rsid w:val="00F2167E"/>
    <w:rsid w:val="00F21E44"/>
    <w:rsid w:val="00F24B46"/>
    <w:rsid w:val="00F35980"/>
    <w:rsid w:val="00F42832"/>
    <w:rsid w:val="00F513BB"/>
    <w:rsid w:val="00F54CB4"/>
    <w:rsid w:val="00F62C64"/>
    <w:rsid w:val="00F64998"/>
    <w:rsid w:val="00F654EF"/>
    <w:rsid w:val="00F76D82"/>
    <w:rsid w:val="00F92521"/>
    <w:rsid w:val="00F9452B"/>
    <w:rsid w:val="00F955EF"/>
    <w:rsid w:val="00FA557E"/>
    <w:rsid w:val="00FC2353"/>
    <w:rsid w:val="00FE3E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23783-F018-4F39-BFCA-F8D8AA82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6</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34</cp:revision>
  <cp:lastPrinted>2019-02-06T20:11:00Z</cp:lastPrinted>
  <dcterms:created xsi:type="dcterms:W3CDTF">2021-02-09T03:29:00Z</dcterms:created>
  <dcterms:modified xsi:type="dcterms:W3CDTF">2021-02-14T22:07:00Z</dcterms:modified>
</cp:coreProperties>
</file>